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12" w:rsidRPr="00C91898" w:rsidRDefault="00163712" w:rsidP="00163712">
      <w:pPr>
        <w:ind w:left="5387" w:right="-2"/>
        <w:rPr>
          <w:sz w:val="28"/>
          <w:szCs w:val="28"/>
        </w:rPr>
      </w:pPr>
      <w:r w:rsidRPr="00C91898">
        <w:rPr>
          <w:sz w:val="28"/>
          <w:szCs w:val="28"/>
        </w:rPr>
        <w:t>УТВЕРЖДЕНО</w:t>
      </w:r>
    </w:p>
    <w:p w:rsidR="00163712" w:rsidRPr="00C91898" w:rsidRDefault="00C41B09" w:rsidP="00163712"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приказом комитета </w:t>
      </w:r>
      <w:r w:rsidR="00163712" w:rsidRPr="00C91898">
        <w:rPr>
          <w:sz w:val="28"/>
          <w:szCs w:val="28"/>
        </w:rPr>
        <w:t xml:space="preserve"> администрации Первомайского района</w:t>
      </w:r>
      <w:r>
        <w:rPr>
          <w:sz w:val="28"/>
          <w:szCs w:val="28"/>
        </w:rPr>
        <w:t xml:space="preserve"> по оборазованию</w:t>
      </w:r>
    </w:p>
    <w:p w:rsidR="00163712" w:rsidRPr="00163712" w:rsidRDefault="00367214" w:rsidP="00163712">
      <w:pPr>
        <w:pStyle w:val="af"/>
        <w:spacing w:before="0"/>
        <w:ind w:left="5387" w:right="-2"/>
        <w:jc w:val="left"/>
        <w:rPr>
          <w:szCs w:val="28"/>
        </w:rPr>
      </w:pPr>
      <w:r>
        <w:rPr>
          <w:szCs w:val="28"/>
        </w:rPr>
        <w:t xml:space="preserve">от  </w:t>
      </w:r>
      <w:r w:rsidRPr="00367214">
        <w:rPr>
          <w:szCs w:val="28"/>
          <w:u w:val="single"/>
        </w:rPr>
        <w:t>21.02.2017</w:t>
      </w:r>
      <w:r w:rsidR="00163712">
        <w:rPr>
          <w:szCs w:val="28"/>
        </w:rPr>
        <w:t xml:space="preserve"> </w:t>
      </w:r>
      <w:r w:rsidR="00163712" w:rsidRPr="00C715D8">
        <w:rPr>
          <w:szCs w:val="28"/>
        </w:rPr>
        <w:t>№</w:t>
      </w:r>
      <w:r w:rsidR="00163712">
        <w:rPr>
          <w:szCs w:val="28"/>
        </w:rPr>
        <w:t xml:space="preserve"> </w:t>
      </w:r>
      <w:r w:rsidR="00163712" w:rsidRPr="00C715D8">
        <w:rPr>
          <w:szCs w:val="28"/>
        </w:rPr>
        <w:t xml:space="preserve"> </w:t>
      </w:r>
      <w:r w:rsidRPr="00367214">
        <w:rPr>
          <w:szCs w:val="28"/>
          <w:u w:val="single"/>
        </w:rPr>
        <w:t>17</w:t>
      </w:r>
    </w:p>
    <w:p w:rsidR="00163712" w:rsidRDefault="00163712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163712" w:rsidRDefault="00163712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163712" w:rsidRDefault="00163712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A7412A" w:rsidRDefault="00BA5A1D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BA5A1D">
        <w:rPr>
          <w:sz w:val="28"/>
          <w:szCs w:val="28"/>
        </w:rPr>
        <w:t xml:space="preserve">ПОЛОЖЕНИЕ </w:t>
      </w:r>
    </w:p>
    <w:p w:rsidR="00A7412A" w:rsidRDefault="00BA5A1D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 w:rsidRPr="00BA5A1D">
        <w:rPr>
          <w:sz w:val="28"/>
          <w:szCs w:val="28"/>
        </w:rPr>
        <w:t xml:space="preserve">о порядке и условиях компенсации части платы, взимаемой с родителей </w:t>
      </w:r>
    </w:p>
    <w:p w:rsidR="00A7412A" w:rsidRDefault="00A7412A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(за</w:t>
      </w:r>
      <w:r w:rsidR="00BA5A1D" w:rsidRPr="00BA5A1D">
        <w:rPr>
          <w:sz w:val="28"/>
          <w:szCs w:val="28"/>
        </w:rPr>
        <w:t xml:space="preserve">конных представителей) за присмотр и уход за ребенком </w:t>
      </w:r>
      <w:proofErr w:type="gramStart"/>
      <w:r w:rsidR="00BA5A1D" w:rsidRPr="00BA5A1D">
        <w:rPr>
          <w:sz w:val="28"/>
          <w:szCs w:val="28"/>
        </w:rPr>
        <w:t>в</w:t>
      </w:r>
      <w:proofErr w:type="gramEnd"/>
      <w:r w:rsidR="00BA5A1D" w:rsidRPr="00BA5A1D">
        <w:rPr>
          <w:sz w:val="28"/>
          <w:szCs w:val="28"/>
        </w:rPr>
        <w:t xml:space="preserve"> </w:t>
      </w:r>
    </w:p>
    <w:p w:rsidR="00A7412A" w:rsidRDefault="00A7412A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5A1D" w:rsidRPr="00BA5A1D">
        <w:rPr>
          <w:sz w:val="28"/>
          <w:szCs w:val="28"/>
        </w:rPr>
        <w:t>бразовательных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учреждениях</w:t>
      </w:r>
      <w:proofErr w:type="gramEnd"/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</w:t>
      </w:r>
      <w:r w:rsidR="00BA5A1D" w:rsidRPr="00BA5A1D">
        <w:rPr>
          <w:sz w:val="28"/>
          <w:szCs w:val="28"/>
        </w:rPr>
        <w:t>, реализующих образовательную программу дошкольного образования</w:t>
      </w:r>
    </w:p>
    <w:p w:rsidR="00163712" w:rsidRDefault="00163712" w:rsidP="00A7412A">
      <w:pPr>
        <w:pStyle w:val="ae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A7412A" w:rsidRDefault="00A7412A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1. Настоящее Положение о порядке и </w:t>
      </w:r>
      <w:r>
        <w:rPr>
          <w:sz w:val="28"/>
          <w:szCs w:val="28"/>
        </w:rPr>
        <w:t>условиях компенсации части пла</w:t>
      </w:r>
      <w:r w:rsidR="00BA5A1D" w:rsidRPr="00BA5A1D">
        <w:rPr>
          <w:sz w:val="28"/>
          <w:szCs w:val="28"/>
        </w:rPr>
        <w:t xml:space="preserve">ты, взимаемой с родителей (законных представителей) за присмотр и уход за ребенком в образовательных </w:t>
      </w:r>
      <w:r>
        <w:rPr>
          <w:sz w:val="28"/>
          <w:szCs w:val="28"/>
        </w:rPr>
        <w:t xml:space="preserve">учреждениях 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</w:t>
      </w:r>
      <w:r w:rsidR="00BA5A1D" w:rsidRPr="00BA5A1D">
        <w:rPr>
          <w:sz w:val="28"/>
          <w:szCs w:val="28"/>
        </w:rPr>
        <w:t>, реализующих образовательную программу дошкольного о</w:t>
      </w:r>
      <w:r>
        <w:rPr>
          <w:sz w:val="28"/>
          <w:szCs w:val="28"/>
        </w:rPr>
        <w:t xml:space="preserve">бразования, устанавливает </w:t>
      </w:r>
      <w:proofErr w:type="gramStart"/>
      <w:r>
        <w:rPr>
          <w:sz w:val="28"/>
          <w:szCs w:val="28"/>
        </w:rPr>
        <w:t>поря</w:t>
      </w:r>
      <w:r w:rsidR="00BA5A1D" w:rsidRPr="00BA5A1D">
        <w:rPr>
          <w:sz w:val="28"/>
          <w:szCs w:val="28"/>
        </w:rPr>
        <w:t>док</w:t>
      </w:r>
      <w:proofErr w:type="gramEnd"/>
      <w:r w:rsidR="00BA5A1D" w:rsidRPr="00BA5A1D">
        <w:rPr>
          <w:sz w:val="28"/>
          <w:szCs w:val="28"/>
        </w:rPr>
        <w:t xml:space="preserve"> и условия компенсации части платы, взимаемой с родителей (законных представителей) за присмотр и уход за ребенком в образовательных </w:t>
      </w:r>
      <w:r>
        <w:rPr>
          <w:sz w:val="28"/>
          <w:szCs w:val="28"/>
        </w:rPr>
        <w:t>учреждениях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</w:t>
      </w:r>
      <w:r w:rsidR="00BA5A1D" w:rsidRPr="00BA5A1D">
        <w:rPr>
          <w:sz w:val="28"/>
          <w:szCs w:val="28"/>
        </w:rPr>
        <w:t>, реализующих о</w:t>
      </w:r>
      <w:r>
        <w:rPr>
          <w:sz w:val="28"/>
          <w:szCs w:val="28"/>
        </w:rPr>
        <w:t>бразовательную программу дошко</w:t>
      </w:r>
      <w:r w:rsidR="00BA5A1D" w:rsidRPr="00BA5A1D">
        <w:rPr>
          <w:sz w:val="28"/>
          <w:szCs w:val="28"/>
        </w:rPr>
        <w:t xml:space="preserve">льного образования (далее - «Положение»). </w:t>
      </w:r>
    </w:p>
    <w:p w:rsidR="00921539" w:rsidRDefault="00A7412A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2. </w:t>
      </w:r>
      <w:proofErr w:type="gramStart"/>
      <w:r w:rsidR="00BA5A1D" w:rsidRPr="00BA5A1D">
        <w:rPr>
          <w:sz w:val="28"/>
          <w:szCs w:val="28"/>
        </w:rPr>
        <w:t>Родителям (законным представи</w:t>
      </w:r>
      <w:r>
        <w:rPr>
          <w:sz w:val="28"/>
          <w:szCs w:val="28"/>
        </w:rPr>
        <w:t>телям) детей, посещающих образо</w:t>
      </w:r>
      <w:r w:rsidR="00BA5A1D" w:rsidRPr="00BA5A1D">
        <w:rPr>
          <w:sz w:val="28"/>
          <w:szCs w:val="28"/>
        </w:rPr>
        <w:t xml:space="preserve">вательные </w:t>
      </w:r>
      <w:r>
        <w:rPr>
          <w:sz w:val="28"/>
          <w:szCs w:val="28"/>
        </w:rPr>
        <w:t>учреждения</w:t>
      </w:r>
      <w:r w:rsidR="00BA5A1D" w:rsidRPr="00BA5A1D">
        <w:rPr>
          <w:sz w:val="28"/>
          <w:szCs w:val="28"/>
        </w:rPr>
        <w:t>, реализующие обр</w:t>
      </w:r>
      <w:r>
        <w:rPr>
          <w:sz w:val="28"/>
          <w:szCs w:val="28"/>
        </w:rPr>
        <w:t>азовательную программу дошколь</w:t>
      </w:r>
      <w:r w:rsidR="00BA5A1D" w:rsidRPr="00BA5A1D">
        <w:rPr>
          <w:sz w:val="28"/>
          <w:szCs w:val="28"/>
        </w:rPr>
        <w:t xml:space="preserve">ного образования на территории </w:t>
      </w:r>
      <w:r>
        <w:rPr>
          <w:sz w:val="28"/>
          <w:szCs w:val="28"/>
        </w:rPr>
        <w:t>Первомайского района, выплачивается компенса</w:t>
      </w:r>
      <w:r w:rsidR="00BA5A1D" w:rsidRPr="00BA5A1D">
        <w:rPr>
          <w:sz w:val="28"/>
          <w:szCs w:val="28"/>
        </w:rPr>
        <w:t>ция части платы, взимаемой с родителей (</w:t>
      </w:r>
      <w:r>
        <w:rPr>
          <w:sz w:val="28"/>
          <w:szCs w:val="28"/>
        </w:rPr>
        <w:t>законных представителей) за при</w:t>
      </w:r>
      <w:r w:rsidR="00BA5A1D" w:rsidRPr="00BA5A1D">
        <w:rPr>
          <w:sz w:val="28"/>
          <w:szCs w:val="28"/>
        </w:rPr>
        <w:t>смотр и уход за детьми, размер которой составляет 20% - на первого ребенка, 50% - на второго ребенка, 70% - на третьего ребенка и последующих детей от среднего размера родительской плат</w:t>
      </w:r>
      <w:r w:rsidR="00921539">
        <w:rPr>
          <w:sz w:val="28"/>
          <w:szCs w:val="28"/>
        </w:rPr>
        <w:t>ы, утвержденного приказом Мини</w:t>
      </w:r>
      <w:r w:rsidR="00BA5A1D" w:rsidRPr="00BA5A1D">
        <w:rPr>
          <w:sz w:val="28"/>
          <w:szCs w:val="28"/>
        </w:rPr>
        <w:t>стерства образования и науки</w:t>
      </w:r>
      <w:proofErr w:type="gramEnd"/>
      <w:r w:rsidR="00BA5A1D" w:rsidRPr="00BA5A1D">
        <w:rPr>
          <w:sz w:val="28"/>
          <w:szCs w:val="28"/>
        </w:rPr>
        <w:t xml:space="preserve"> Алтайского к</w:t>
      </w:r>
      <w:r w:rsidR="00921539">
        <w:rPr>
          <w:sz w:val="28"/>
          <w:szCs w:val="28"/>
        </w:rPr>
        <w:t>рая для государственных и муни</w:t>
      </w:r>
      <w:r w:rsidR="00BA5A1D" w:rsidRPr="00BA5A1D">
        <w:rPr>
          <w:sz w:val="28"/>
          <w:szCs w:val="28"/>
        </w:rPr>
        <w:t>ципальных организаций, реализующих о</w:t>
      </w:r>
      <w:r w:rsidR="00921539">
        <w:rPr>
          <w:sz w:val="28"/>
          <w:szCs w:val="28"/>
        </w:rPr>
        <w:t>бразовательную программу дошко</w:t>
      </w:r>
      <w:r w:rsidR="00BA5A1D" w:rsidRPr="00BA5A1D">
        <w:rPr>
          <w:sz w:val="28"/>
          <w:szCs w:val="28"/>
        </w:rPr>
        <w:t xml:space="preserve">льного образования, находящихся на территории </w:t>
      </w:r>
      <w:r w:rsidR="00921539">
        <w:rPr>
          <w:sz w:val="28"/>
          <w:szCs w:val="28"/>
        </w:rPr>
        <w:t>Первомайского района</w:t>
      </w:r>
      <w:r w:rsidR="00BA5A1D" w:rsidRPr="00BA5A1D">
        <w:rPr>
          <w:sz w:val="28"/>
          <w:szCs w:val="28"/>
        </w:rPr>
        <w:t xml:space="preserve"> (далее - «компенсация»)</w:t>
      </w:r>
    </w:p>
    <w:p w:rsidR="00921539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3. </w:t>
      </w:r>
      <w:proofErr w:type="gramStart"/>
      <w:r w:rsidR="00BA5A1D" w:rsidRPr="00BA5A1D">
        <w:rPr>
          <w:sz w:val="28"/>
          <w:szCs w:val="28"/>
        </w:rPr>
        <w:t>Право на получение компенсации</w:t>
      </w:r>
      <w:r>
        <w:rPr>
          <w:sz w:val="28"/>
          <w:szCs w:val="28"/>
        </w:rPr>
        <w:t xml:space="preserve"> имеет один из родителей (закон</w:t>
      </w:r>
      <w:r w:rsidR="00BA5A1D" w:rsidRPr="00BA5A1D">
        <w:rPr>
          <w:sz w:val="28"/>
          <w:szCs w:val="28"/>
        </w:rPr>
        <w:t>ных представителей), внесших родительску</w:t>
      </w:r>
      <w:r>
        <w:rPr>
          <w:sz w:val="28"/>
          <w:szCs w:val="28"/>
        </w:rPr>
        <w:t>ю плату в соответствующей образовательном учреждении</w:t>
      </w:r>
      <w:r w:rsidR="00BA5A1D" w:rsidRPr="00BA5A1D">
        <w:rPr>
          <w:sz w:val="28"/>
          <w:szCs w:val="28"/>
        </w:rPr>
        <w:t xml:space="preserve">, реализующей </w:t>
      </w:r>
      <w:r>
        <w:rPr>
          <w:sz w:val="28"/>
          <w:szCs w:val="28"/>
        </w:rPr>
        <w:t>образовательную программу дошко</w:t>
      </w:r>
      <w:r w:rsidR="00BA5A1D" w:rsidRPr="00BA5A1D">
        <w:rPr>
          <w:sz w:val="28"/>
          <w:szCs w:val="28"/>
        </w:rPr>
        <w:t>льного образ</w:t>
      </w:r>
      <w:r>
        <w:rPr>
          <w:sz w:val="28"/>
          <w:szCs w:val="28"/>
        </w:rPr>
        <w:t>ования (далее - «образовательное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учреждение»), с учетом след</w:t>
      </w:r>
      <w:r w:rsidR="00BA5A1D" w:rsidRPr="00BA5A1D">
        <w:rPr>
          <w:sz w:val="28"/>
          <w:szCs w:val="28"/>
        </w:rPr>
        <w:t xml:space="preserve">ующих критериев нуждаемости: </w:t>
      </w:r>
      <w:proofErr w:type="gramEnd"/>
    </w:p>
    <w:p w:rsidR="00921539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5A1D" w:rsidRPr="00BA5A1D">
        <w:rPr>
          <w:sz w:val="28"/>
          <w:szCs w:val="28"/>
        </w:rPr>
        <w:t xml:space="preserve">семьи, имеющие и воспитывающие трех и более детей в возрасте до 18 лет; </w:t>
      </w:r>
    </w:p>
    <w:p w:rsidR="00921539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>семьи со среднедушевым доходом, не превышающим прожиточного минимума, установленного в Алтайском к</w:t>
      </w:r>
      <w:r>
        <w:rPr>
          <w:sz w:val="28"/>
          <w:szCs w:val="28"/>
        </w:rPr>
        <w:t>рае в соответствии с социально-</w:t>
      </w:r>
      <w:r w:rsidR="00BA5A1D" w:rsidRPr="00BA5A1D">
        <w:rPr>
          <w:sz w:val="28"/>
          <w:szCs w:val="28"/>
        </w:rPr>
        <w:t>демографическими группами населения.</w:t>
      </w:r>
    </w:p>
    <w:p w:rsidR="00921539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 Для предоставления компенсации дос</w:t>
      </w:r>
      <w:r>
        <w:rPr>
          <w:sz w:val="28"/>
          <w:szCs w:val="28"/>
        </w:rPr>
        <w:t>таточно одного из критериев ну</w:t>
      </w:r>
      <w:r w:rsidR="00BA5A1D" w:rsidRPr="00BA5A1D">
        <w:rPr>
          <w:sz w:val="28"/>
          <w:szCs w:val="28"/>
        </w:rPr>
        <w:t xml:space="preserve">ждаемости. </w:t>
      </w:r>
    </w:p>
    <w:p w:rsidR="00921539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>4. Компенсация носит заявительный хар</w:t>
      </w:r>
      <w:r>
        <w:rPr>
          <w:sz w:val="28"/>
          <w:szCs w:val="28"/>
        </w:rPr>
        <w:t>актер, предоставляется ежеме</w:t>
      </w:r>
      <w:r w:rsidR="00BA5A1D" w:rsidRPr="00BA5A1D">
        <w:rPr>
          <w:sz w:val="28"/>
          <w:szCs w:val="28"/>
        </w:rPr>
        <w:t xml:space="preserve">сячно в безналичной или наличной форме по выбору родителей (законных представителей). </w:t>
      </w:r>
    </w:p>
    <w:p w:rsidR="007418FE" w:rsidRDefault="0092153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>Ежемесячная компенсация родителю (законному представителю), имеющему право на соответствующую ком</w:t>
      </w:r>
      <w:r w:rsidR="007418FE">
        <w:rPr>
          <w:sz w:val="28"/>
          <w:szCs w:val="28"/>
        </w:rPr>
        <w:t>пенсацию, выплачивается с меся</w:t>
      </w:r>
      <w:r w:rsidR="00BA5A1D" w:rsidRPr="00BA5A1D">
        <w:rPr>
          <w:sz w:val="28"/>
          <w:szCs w:val="28"/>
        </w:rPr>
        <w:t>ца, в котором было подано заявление и пр</w:t>
      </w:r>
      <w:r w:rsidR="007418FE">
        <w:rPr>
          <w:sz w:val="28"/>
          <w:szCs w:val="28"/>
        </w:rPr>
        <w:t>едставлен полный пакет докумен</w:t>
      </w:r>
      <w:r w:rsidR="00BA5A1D" w:rsidRPr="00BA5A1D">
        <w:rPr>
          <w:sz w:val="28"/>
          <w:szCs w:val="28"/>
        </w:rPr>
        <w:t xml:space="preserve">тов, указанных в пункте 6 настоящего Положения. </w:t>
      </w:r>
    </w:p>
    <w:p w:rsidR="007418FE" w:rsidRDefault="007418FE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Компенсации подлежит родительская </w:t>
      </w:r>
      <w:r>
        <w:rPr>
          <w:sz w:val="28"/>
          <w:szCs w:val="28"/>
        </w:rPr>
        <w:t>плата, внесенная родителем (за</w:t>
      </w:r>
      <w:r w:rsidR="00BA5A1D" w:rsidRPr="00BA5A1D">
        <w:rPr>
          <w:sz w:val="28"/>
          <w:szCs w:val="28"/>
        </w:rPr>
        <w:t>конным представителем) с учетом</w:t>
      </w:r>
      <w:r>
        <w:rPr>
          <w:sz w:val="28"/>
          <w:szCs w:val="28"/>
        </w:rPr>
        <w:t xml:space="preserve"> дней посещения и только в одном образо</w:t>
      </w:r>
      <w:r w:rsidR="00BA5A1D" w:rsidRPr="00BA5A1D">
        <w:rPr>
          <w:sz w:val="28"/>
          <w:szCs w:val="28"/>
        </w:rPr>
        <w:t>вательн</w:t>
      </w:r>
      <w:r>
        <w:rPr>
          <w:sz w:val="28"/>
          <w:szCs w:val="28"/>
        </w:rPr>
        <w:t>ом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="00BA5A1D" w:rsidRPr="00BA5A1D">
        <w:rPr>
          <w:sz w:val="28"/>
          <w:szCs w:val="28"/>
        </w:rPr>
        <w:t xml:space="preserve">. </w:t>
      </w:r>
    </w:p>
    <w:p w:rsidR="00DF3A87" w:rsidRPr="00DF3A87" w:rsidRDefault="007418FE" w:rsidP="00DF3A8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F3A87">
        <w:rPr>
          <w:sz w:val="28"/>
          <w:szCs w:val="28"/>
        </w:rPr>
        <w:tab/>
      </w:r>
      <w:r w:rsidR="00BA5A1D" w:rsidRPr="00DF3A87">
        <w:rPr>
          <w:sz w:val="28"/>
          <w:szCs w:val="28"/>
        </w:rPr>
        <w:t>5. Родители (законные представите</w:t>
      </w:r>
      <w:r w:rsidRPr="00DF3A87">
        <w:rPr>
          <w:sz w:val="28"/>
          <w:szCs w:val="28"/>
        </w:rPr>
        <w:t>ли) детей, посещающих образова</w:t>
      </w:r>
      <w:r w:rsidR="00BA5A1D" w:rsidRPr="00DF3A87">
        <w:rPr>
          <w:sz w:val="28"/>
          <w:szCs w:val="28"/>
        </w:rPr>
        <w:t xml:space="preserve">тельные </w:t>
      </w:r>
      <w:r w:rsidRPr="00DF3A87">
        <w:rPr>
          <w:sz w:val="28"/>
          <w:szCs w:val="28"/>
        </w:rPr>
        <w:t>учреждения</w:t>
      </w:r>
      <w:r w:rsidR="00BA5A1D" w:rsidRPr="00DF3A87">
        <w:rPr>
          <w:sz w:val="28"/>
          <w:szCs w:val="28"/>
        </w:rPr>
        <w:t>, имеющие право на получение компенсации, под</w:t>
      </w:r>
      <w:r w:rsidRPr="00DF3A87">
        <w:rPr>
          <w:sz w:val="28"/>
          <w:szCs w:val="28"/>
        </w:rPr>
        <w:t>ают руководителю образовательного</w:t>
      </w:r>
      <w:r w:rsidR="00BA5A1D" w:rsidRPr="00DF3A87">
        <w:rPr>
          <w:sz w:val="28"/>
          <w:szCs w:val="28"/>
        </w:rPr>
        <w:t xml:space="preserve"> </w:t>
      </w:r>
      <w:r w:rsidRPr="00DF3A87">
        <w:rPr>
          <w:sz w:val="28"/>
          <w:szCs w:val="28"/>
        </w:rPr>
        <w:t>учреждения письменное заявление о предос</w:t>
      </w:r>
      <w:r w:rsidR="00BA5A1D" w:rsidRPr="00DF3A87">
        <w:rPr>
          <w:sz w:val="28"/>
          <w:szCs w:val="28"/>
        </w:rPr>
        <w:t xml:space="preserve">тавлении компенсации с указанием формы </w:t>
      </w:r>
      <w:r w:rsidRPr="00DF3A87">
        <w:rPr>
          <w:sz w:val="28"/>
          <w:szCs w:val="28"/>
        </w:rPr>
        <w:t xml:space="preserve">предоставления. В случае </w:t>
      </w:r>
      <w:r w:rsidRPr="00DF3A87">
        <w:rPr>
          <w:color w:val="000000" w:themeColor="text1"/>
          <w:sz w:val="28"/>
          <w:szCs w:val="28"/>
        </w:rPr>
        <w:t>безна</w:t>
      </w:r>
      <w:r w:rsidR="00BA5A1D" w:rsidRPr="00DF3A87">
        <w:rPr>
          <w:color w:val="000000" w:themeColor="text1"/>
          <w:sz w:val="28"/>
          <w:szCs w:val="28"/>
        </w:rPr>
        <w:t>личной формы предоставления компенсации в заявлении указывается</w:t>
      </w:r>
      <w:r w:rsidR="00BA5A1D" w:rsidRPr="00DF3A87">
        <w:rPr>
          <w:sz w:val="28"/>
          <w:szCs w:val="28"/>
        </w:rPr>
        <w:t xml:space="preserve"> номер счета в кредитной организации и наим</w:t>
      </w:r>
      <w:r w:rsidR="00DF3A87" w:rsidRPr="00DF3A87">
        <w:rPr>
          <w:sz w:val="28"/>
          <w:szCs w:val="28"/>
        </w:rPr>
        <w:t>енование кредитной организации.</w:t>
      </w:r>
    </w:p>
    <w:p w:rsidR="00287330" w:rsidRPr="00DF3A87" w:rsidRDefault="00DF3A87" w:rsidP="00DF3A8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A87">
        <w:rPr>
          <w:sz w:val="28"/>
          <w:szCs w:val="28"/>
        </w:rPr>
        <w:t xml:space="preserve">6. </w:t>
      </w:r>
      <w:r w:rsidR="00BA5A1D" w:rsidRPr="00DF3A87">
        <w:rPr>
          <w:sz w:val="28"/>
          <w:szCs w:val="28"/>
        </w:rPr>
        <w:t xml:space="preserve">Родители (законные представители), обратившиеся за компенсацией, представляют следующие документы: </w:t>
      </w:r>
    </w:p>
    <w:p w:rsidR="00287330" w:rsidRDefault="00287330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1) заявление; </w:t>
      </w:r>
    </w:p>
    <w:p w:rsidR="00287330" w:rsidRDefault="00287330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>2) копии свидетельств о рождении н</w:t>
      </w:r>
      <w:r>
        <w:rPr>
          <w:sz w:val="28"/>
          <w:szCs w:val="28"/>
        </w:rPr>
        <w:t>есовершеннолетних детей заявите</w:t>
      </w:r>
      <w:r w:rsidR="00BA5A1D" w:rsidRPr="00BA5A1D">
        <w:rPr>
          <w:sz w:val="28"/>
          <w:szCs w:val="28"/>
        </w:rPr>
        <w:t>ля, подтверждающие последовательность их рождения в семье;</w:t>
      </w:r>
    </w:p>
    <w:p w:rsidR="00287330" w:rsidRDefault="00287330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 3) акт органа опеки и попечительства </w:t>
      </w:r>
      <w:r>
        <w:rPr>
          <w:sz w:val="28"/>
          <w:szCs w:val="28"/>
        </w:rPr>
        <w:t>о назначении опекуна (попечите</w:t>
      </w:r>
      <w:r w:rsidR="00BA5A1D" w:rsidRPr="00BA5A1D">
        <w:rPr>
          <w:sz w:val="28"/>
          <w:szCs w:val="28"/>
        </w:rPr>
        <w:t>ля), в случае, если дети (один из детей) в с</w:t>
      </w:r>
      <w:r>
        <w:rPr>
          <w:sz w:val="28"/>
          <w:szCs w:val="28"/>
        </w:rPr>
        <w:t>емье находятся под опекой (попе</w:t>
      </w:r>
      <w:r w:rsidR="00BA5A1D" w:rsidRPr="00BA5A1D">
        <w:rPr>
          <w:sz w:val="28"/>
          <w:szCs w:val="28"/>
        </w:rPr>
        <w:t>чительством);</w:t>
      </w:r>
    </w:p>
    <w:p w:rsidR="00287330" w:rsidRDefault="00287330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 4) справка управления социальной </w:t>
      </w:r>
      <w:r>
        <w:rPr>
          <w:sz w:val="28"/>
          <w:szCs w:val="28"/>
        </w:rPr>
        <w:t>защиты населения о признании се</w:t>
      </w:r>
      <w:r w:rsidR="00BA5A1D" w:rsidRPr="00BA5A1D">
        <w:rPr>
          <w:sz w:val="28"/>
          <w:szCs w:val="28"/>
        </w:rPr>
        <w:t>мьи малоимущей и нуждающейся в государственной социальной помощи и иных видов социальной поддержки (далее - «справка») - в слу</w:t>
      </w:r>
      <w:r>
        <w:rPr>
          <w:sz w:val="28"/>
          <w:szCs w:val="28"/>
        </w:rPr>
        <w:t>чае, преду</w:t>
      </w:r>
      <w:r w:rsidR="00BA5A1D" w:rsidRPr="00BA5A1D">
        <w:rPr>
          <w:sz w:val="28"/>
          <w:szCs w:val="28"/>
        </w:rPr>
        <w:t xml:space="preserve">смотренном абзацем третьим пункта 3 Положения. </w:t>
      </w:r>
    </w:p>
    <w:p w:rsidR="007E61B2" w:rsidRDefault="007E61B2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BA5A1D" w:rsidRPr="007E61B2">
        <w:rPr>
          <w:color w:val="000000" w:themeColor="text1"/>
          <w:sz w:val="28"/>
          <w:szCs w:val="28"/>
        </w:rPr>
        <w:t>Если семья состоит на учете в органе социальной защиты населения как</w:t>
      </w:r>
      <w:r w:rsidR="00BA5A1D" w:rsidRPr="00BA5A1D">
        <w:rPr>
          <w:sz w:val="28"/>
          <w:szCs w:val="28"/>
        </w:rPr>
        <w:t xml:space="preserve"> малоимущая и нуждающаяся в государственной социальной помощи и иных </w:t>
      </w:r>
      <w:r w:rsidR="00BA5A1D" w:rsidRPr="00BA5A1D">
        <w:rPr>
          <w:sz w:val="28"/>
          <w:szCs w:val="28"/>
        </w:rPr>
        <w:lastRenderedPageBreak/>
        <w:t>видах социальной поддержки, справ</w:t>
      </w:r>
      <w:r>
        <w:rPr>
          <w:sz w:val="28"/>
          <w:szCs w:val="28"/>
        </w:rPr>
        <w:t>ка, указанная в подпункте 4 на</w:t>
      </w:r>
      <w:r w:rsidR="00BA5A1D" w:rsidRPr="00BA5A1D">
        <w:rPr>
          <w:sz w:val="28"/>
          <w:szCs w:val="28"/>
        </w:rPr>
        <w:t xml:space="preserve">стоящего пункта заявителем не предоставляется. </w:t>
      </w:r>
    </w:p>
    <w:p w:rsidR="007E61B2" w:rsidRDefault="007E61B2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>7. Поступившие в образовательн</w:t>
      </w:r>
      <w:r>
        <w:rPr>
          <w:sz w:val="28"/>
          <w:szCs w:val="28"/>
        </w:rPr>
        <w:t>ое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заявление и докумен</w:t>
      </w:r>
      <w:r w:rsidR="00BA5A1D" w:rsidRPr="00BA5A1D">
        <w:rPr>
          <w:sz w:val="28"/>
          <w:szCs w:val="28"/>
        </w:rPr>
        <w:t xml:space="preserve">ты в течение 5 дней направляются в </w:t>
      </w:r>
      <w:r>
        <w:rPr>
          <w:sz w:val="28"/>
          <w:szCs w:val="28"/>
        </w:rPr>
        <w:t>Комитет по образованию Администрации Первомайского района Алтайского края</w:t>
      </w:r>
      <w:r w:rsidR="00BA5A1D" w:rsidRPr="00BA5A1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="00BA5A1D" w:rsidRPr="00BA5A1D">
        <w:rPr>
          <w:sz w:val="28"/>
          <w:szCs w:val="28"/>
        </w:rPr>
        <w:t>) д</w:t>
      </w:r>
      <w:r>
        <w:rPr>
          <w:sz w:val="28"/>
          <w:szCs w:val="28"/>
        </w:rPr>
        <w:t>ля принятия решения о предостав</w:t>
      </w:r>
      <w:r w:rsidR="00BA5A1D" w:rsidRPr="00BA5A1D">
        <w:rPr>
          <w:sz w:val="28"/>
          <w:szCs w:val="28"/>
        </w:rPr>
        <w:t xml:space="preserve">лении компенсации, и ее размере или об отказе в ее предоставлении. </w:t>
      </w:r>
    </w:p>
    <w:p w:rsidR="006761A9" w:rsidRDefault="007E61B2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C164B7">
        <w:rPr>
          <w:color w:val="000000" w:themeColor="text1"/>
          <w:sz w:val="28"/>
          <w:szCs w:val="28"/>
        </w:rPr>
        <w:t>8. В случае если документ, указанный в подпункте 4 пункта 6 настоящего</w:t>
      </w:r>
      <w:r w:rsidR="00BA5A1D" w:rsidRPr="007E61B2">
        <w:rPr>
          <w:color w:val="FF0000"/>
          <w:sz w:val="28"/>
          <w:szCs w:val="28"/>
        </w:rPr>
        <w:t xml:space="preserve"> </w:t>
      </w:r>
      <w:r w:rsidR="00BA5A1D" w:rsidRPr="00BA5A1D">
        <w:rPr>
          <w:sz w:val="28"/>
          <w:szCs w:val="28"/>
        </w:rPr>
        <w:t>Положения, не представлен р</w:t>
      </w:r>
      <w:r w:rsidR="00C164B7">
        <w:rPr>
          <w:sz w:val="28"/>
          <w:szCs w:val="28"/>
        </w:rPr>
        <w:t>одителем (законным представите</w:t>
      </w:r>
      <w:r w:rsidR="00BA5A1D" w:rsidRPr="00BA5A1D">
        <w:rPr>
          <w:sz w:val="28"/>
          <w:szCs w:val="28"/>
        </w:rPr>
        <w:t xml:space="preserve">лем) по собственной инициативе, он запрашивается </w:t>
      </w:r>
      <w:r w:rsidR="00C164B7">
        <w:rPr>
          <w:sz w:val="28"/>
          <w:szCs w:val="28"/>
        </w:rPr>
        <w:t xml:space="preserve">Комитетом в порядке межведомственного взаимодействия с </w:t>
      </w:r>
      <w:r w:rsidR="00BA5A1D" w:rsidRPr="00BA5A1D">
        <w:rPr>
          <w:sz w:val="28"/>
          <w:szCs w:val="28"/>
        </w:rPr>
        <w:t>управлением социальной защиты населения.</w:t>
      </w:r>
    </w:p>
    <w:p w:rsidR="006761A9" w:rsidRDefault="006761A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Комитет </w:t>
      </w:r>
      <w:r w:rsidR="00BA5A1D" w:rsidRPr="00BA5A1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 назначении</w:t>
      </w:r>
      <w:r w:rsidR="00BA5A1D" w:rsidRPr="00BA5A1D">
        <w:rPr>
          <w:sz w:val="28"/>
          <w:szCs w:val="28"/>
        </w:rPr>
        <w:t xml:space="preserve"> (отказе в назначении) компенсации в течение 5 дней со дня поступления заявления и полного пакета документов. </w:t>
      </w:r>
      <w:proofErr w:type="gramEnd"/>
    </w:p>
    <w:p w:rsidR="006761A9" w:rsidRDefault="006761A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Основаниями для отказа в назначении компенсации являются: </w:t>
      </w:r>
    </w:p>
    <w:p w:rsidR="006761A9" w:rsidRDefault="006761A9" w:rsidP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BA5A1D">
        <w:rPr>
          <w:sz w:val="28"/>
          <w:szCs w:val="28"/>
        </w:rPr>
        <w:t xml:space="preserve">отсутствие у родителя (законного представителя) права на получение компенсации по основаниям, указанным в пункте 3 настоящего Положения; </w:t>
      </w:r>
    </w:p>
    <w:p w:rsidR="006761A9" w:rsidRPr="006761A9" w:rsidRDefault="006761A9" w:rsidP="006761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6761A9">
        <w:rPr>
          <w:sz w:val="28"/>
          <w:szCs w:val="28"/>
        </w:rPr>
        <w:t xml:space="preserve">непредставление или представление не в полном объеме документов, указанных в пункте 6 настоящего Положения, за исключением документов, запрашиваемых в порядке межведомственного взаимодействия; </w:t>
      </w:r>
    </w:p>
    <w:p w:rsidR="006761A9" w:rsidRPr="006761A9" w:rsidRDefault="006761A9" w:rsidP="006761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A1D" w:rsidRPr="006761A9">
        <w:rPr>
          <w:sz w:val="28"/>
          <w:szCs w:val="28"/>
        </w:rPr>
        <w:t xml:space="preserve">недостоверность сведений, содержащихся в представленных родителем (законным представителем) документах. </w:t>
      </w:r>
    </w:p>
    <w:p w:rsidR="006761A9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 xml:space="preserve">10. </w:t>
      </w:r>
      <w:proofErr w:type="gramStart"/>
      <w:r w:rsidRPr="00BA5A1D">
        <w:rPr>
          <w:sz w:val="28"/>
          <w:szCs w:val="28"/>
        </w:rPr>
        <w:t xml:space="preserve">В случае отказа в назначении компенсации </w:t>
      </w:r>
      <w:r w:rsidR="006761A9">
        <w:rPr>
          <w:sz w:val="28"/>
          <w:szCs w:val="28"/>
        </w:rPr>
        <w:t>Комитет</w:t>
      </w:r>
      <w:r w:rsidRPr="00BA5A1D">
        <w:rPr>
          <w:sz w:val="28"/>
          <w:szCs w:val="28"/>
        </w:rPr>
        <w:t xml:space="preserve"> в течение трех дн</w:t>
      </w:r>
      <w:r w:rsidR="006761A9">
        <w:rPr>
          <w:sz w:val="28"/>
          <w:szCs w:val="28"/>
        </w:rPr>
        <w:t>ей со дня принятия решения уве</w:t>
      </w:r>
      <w:r w:rsidRPr="00BA5A1D">
        <w:rPr>
          <w:sz w:val="28"/>
          <w:szCs w:val="28"/>
        </w:rPr>
        <w:t>домляет заявителя с указанием причин отказа.</w:t>
      </w:r>
      <w:proofErr w:type="gramEnd"/>
    </w:p>
    <w:p w:rsidR="006761A9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>11. Родители (законные представител</w:t>
      </w:r>
      <w:r w:rsidR="006761A9">
        <w:rPr>
          <w:sz w:val="28"/>
          <w:szCs w:val="28"/>
        </w:rPr>
        <w:t>и) вправе повторно подать доку</w:t>
      </w:r>
      <w:r w:rsidRPr="00BA5A1D">
        <w:rPr>
          <w:sz w:val="28"/>
          <w:szCs w:val="28"/>
        </w:rPr>
        <w:t xml:space="preserve">менты, указанные в пункте 6 настоящего </w:t>
      </w:r>
      <w:r w:rsidR="006761A9">
        <w:rPr>
          <w:sz w:val="28"/>
          <w:szCs w:val="28"/>
        </w:rPr>
        <w:t>Положения, после устранения об</w:t>
      </w:r>
      <w:r w:rsidRPr="00BA5A1D">
        <w:rPr>
          <w:sz w:val="28"/>
          <w:szCs w:val="28"/>
        </w:rPr>
        <w:t>стоятельств, послуживших основанием для п</w:t>
      </w:r>
      <w:r w:rsidR="006761A9">
        <w:rPr>
          <w:sz w:val="28"/>
          <w:szCs w:val="28"/>
        </w:rPr>
        <w:t>ринятия решения об отказе в на</w:t>
      </w:r>
      <w:r w:rsidRPr="00BA5A1D">
        <w:rPr>
          <w:sz w:val="28"/>
          <w:szCs w:val="28"/>
        </w:rPr>
        <w:t xml:space="preserve">значении компенсации. </w:t>
      </w:r>
    </w:p>
    <w:p w:rsidR="006761A9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 xml:space="preserve">12. </w:t>
      </w:r>
      <w:proofErr w:type="gramStart"/>
      <w:r w:rsidRPr="00BA5A1D">
        <w:rPr>
          <w:sz w:val="28"/>
          <w:szCs w:val="28"/>
        </w:rPr>
        <w:t>В случае изменения количества детей в семье, полу</w:t>
      </w:r>
      <w:r w:rsidR="006761A9">
        <w:rPr>
          <w:sz w:val="28"/>
          <w:szCs w:val="28"/>
        </w:rPr>
        <w:t>чающей компен</w:t>
      </w:r>
      <w:r w:rsidRPr="00BA5A1D">
        <w:rPr>
          <w:sz w:val="28"/>
          <w:szCs w:val="28"/>
        </w:rPr>
        <w:t>сацию по основанию, предусмотренному абзацем 3 пункта 3 Положения, размер компенсации пересматривается, и е</w:t>
      </w:r>
      <w:r w:rsidR="006761A9">
        <w:rPr>
          <w:sz w:val="28"/>
          <w:szCs w:val="28"/>
        </w:rPr>
        <w:t>е выплата осуществляется на ос</w:t>
      </w:r>
      <w:r w:rsidRPr="00BA5A1D">
        <w:rPr>
          <w:sz w:val="28"/>
          <w:szCs w:val="28"/>
        </w:rPr>
        <w:t>нове заявления родителей (законных пре</w:t>
      </w:r>
      <w:r w:rsidR="006761A9">
        <w:rPr>
          <w:sz w:val="28"/>
          <w:szCs w:val="28"/>
        </w:rPr>
        <w:t>дставителей) с приложением доку</w:t>
      </w:r>
      <w:r w:rsidRPr="00BA5A1D">
        <w:rPr>
          <w:sz w:val="28"/>
          <w:szCs w:val="28"/>
        </w:rPr>
        <w:t xml:space="preserve">ментов, указанных в пункте 6 настоящего Положения. </w:t>
      </w:r>
      <w:proofErr w:type="gramEnd"/>
    </w:p>
    <w:p w:rsidR="006761A9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 xml:space="preserve">13. Сведения о семьях, которым назначена компенсация, направляются </w:t>
      </w:r>
      <w:r w:rsidR="006761A9">
        <w:rPr>
          <w:sz w:val="28"/>
          <w:szCs w:val="28"/>
        </w:rPr>
        <w:t xml:space="preserve">Комитетом </w:t>
      </w:r>
      <w:r w:rsidRPr="00BA5A1D">
        <w:rPr>
          <w:sz w:val="28"/>
          <w:szCs w:val="28"/>
        </w:rPr>
        <w:t xml:space="preserve"> в образовательные </w:t>
      </w:r>
      <w:r w:rsidR="006761A9">
        <w:rPr>
          <w:sz w:val="28"/>
          <w:szCs w:val="28"/>
        </w:rPr>
        <w:t>учреждения</w:t>
      </w:r>
      <w:r w:rsidRPr="00BA5A1D">
        <w:rPr>
          <w:sz w:val="28"/>
          <w:szCs w:val="28"/>
        </w:rPr>
        <w:t xml:space="preserve"> для составления списков семей-</w:t>
      </w:r>
      <w:r w:rsidR="006761A9">
        <w:rPr>
          <w:sz w:val="28"/>
          <w:szCs w:val="28"/>
        </w:rPr>
        <w:lastRenderedPageBreak/>
        <w:t>получателей компенсации по фор</w:t>
      </w:r>
      <w:r w:rsidRPr="00BA5A1D">
        <w:rPr>
          <w:sz w:val="28"/>
          <w:szCs w:val="28"/>
        </w:rPr>
        <w:t>ме согласно приложению к настоящему</w:t>
      </w:r>
      <w:r w:rsidR="00DF3A87">
        <w:rPr>
          <w:sz w:val="28"/>
          <w:szCs w:val="28"/>
        </w:rPr>
        <w:t xml:space="preserve"> Положению (далее - «список»). </w:t>
      </w:r>
    </w:p>
    <w:p w:rsidR="00163712" w:rsidRDefault="006761A9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5A1D" w:rsidRPr="00BA5A1D">
        <w:rPr>
          <w:sz w:val="28"/>
          <w:szCs w:val="28"/>
        </w:rPr>
        <w:t xml:space="preserve">4. Списки ведутся руководителями образовательных </w:t>
      </w:r>
      <w:r w:rsidR="00163712">
        <w:rPr>
          <w:sz w:val="28"/>
          <w:szCs w:val="28"/>
        </w:rPr>
        <w:t>учреждений</w:t>
      </w:r>
      <w:r w:rsidR="00BA5A1D" w:rsidRPr="00BA5A1D">
        <w:rPr>
          <w:sz w:val="28"/>
          <w:szCs w:val="28"/>
        </w:rPr>
        <w:t xml:space="preserve"> и не позднее 5 числа месяца, следующего за истекшим месяцем, направляются в </w:t>
      </w:r>
      <w:r w:rsidR="00DF3A87">
        <w:rPr>
          <w:sz w:val="28"/>
          <w:szCs w:val="28"/>
        </w:rPr>
        <w:t xml:space="preserve">Комитет </w:t>
      </w:r>
      <w:r w:rsidR="00BA5A1D" w:rsidRPr="00BA5A1D">
        <w:rPr>
          <w:sz w:val="28"/>
          <w:szCs w:val="28"/>
        </w:rPr>
        <w:t xml:space="preserve"> для начисления и выплаты компенсации.</w:t>
      </w:r>
    </w:p>
    <w:p w:rsidR="00163712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 xml:space="preserve">15. </w:t>
      </w:r>
      <w:r w:rsidR="00163712">
        <w:rPr>
          <w:sz w:val="28"/>
          <w:szCs w:val="28"/>
        </w:rPr>
        <w:t>Комитет</w:t>
      </w:r>
      <w:r w:rsidRPr="00BA5A1D">
        <w:rPr>
          <w:sz w:val="28"/>
          <w:szCs w:val="28"/>
        </w:rPr>
        <w:t xml:space="preserve"> не позднее 10 числа месяца, следующего за истекшим месяцем, начисляет компенсацию за истекший месяц и зачисляет соответствующую сумму на расчетный счет родителя (законного представителя) в кредитном учреж</w:t>
      </w:r>
      <w:r w:rsidR="00163712">
        <w:rPr>
          <w:sz w:val="28"/>
          <w:szCs w:val="28"/>
        </w:rPr>
        <w:t>дении (при безналич</w:t>
      </w:r>
      <w:r w:rsidRPr="00BA5A1D">
        <w:rPr>
          <w:sz w:val="28"/>
          <w:szCs w:val="28"/>
        </w:rPr>
        <w:t>ной форме расчетов) либо оформляет ведо</w:t>
      </w:r>
      <w:r w:rsidR="00163712">
        <w:rPr>
          <w:sz w:val="28"/>
          <w:szCs w:val="28"/>
        </w:rPr>
        <w:t>мость выдачи (при наличной фор</w:t>
      </w:r>
      <w:r w:rsidRPr="00BA5A1D">
        <w:rPr>
          <w:sz w:val="28"/>
          <w:szCs w:val="28"/>
        </w:rPr>
        <w:t>ме расчетов).</w:t>
      </w:r>
    </w:p>
    <w:p w:rsidR="00163712" w:rsidRDefault="00BA5A1D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A5A1D">
        <w:rPr>
          <w:sz w:val="28"/>
          <w:szCs w:val="28"/>
        </w:rPr>
        <w:t xml:space="preserve"> 16. В случае утраты родителями (законными представителями) права на получение компенсации, родитель (зак</w:t>
      </w:r>
      <w:r w:rsidR="00163712">
        <w:rPr>
          <w:sz w:val="28"/>
          <w:szCs w:val="28"/>
        </w:rPr>
        <w:t>онный представитель) обязан уве</w:t>
      </w:r>
      <w:r w:rsidRPr="00BA5A1D">
        <w:rPr>
          <w:sz w:val="28"/>
          <w:szCs w:val="28"/>
        </w:rPr>
        <w:t>домить об это</w:t>
      </w:r>
      <w:r w:rsidR="00163712">
        <w:rPr>
          <w:sz w:val="28"/>
          <w:szCs w:val="28"/>
        </w:rPr>
        <w:t xml:space="preserve">м образовательное </w:t>
      </w:r>
      <w:r w:rsidRPr="00BA5A1D">
        <w:rPr>
          <w:sz w:val="28"/>
          <w:szCs w:val="28"/>
        </w:rPr>
        <w:t xml:space="preserve"> </w:t>
      </w:r>
      <w:r w:rsidR="00163712">
        <w:rPr>
          <w:sz w:val="28"/>
          <w:szCs w:val="28"/>
        </w:rPr>
        <w:t>учреждение. Выплата компенсации пре</w:t>
      </w:r>
      <w:r w:rsidRPr="00BA5A1D">
        <w:rPr>
          <w:sz w:val="28"/>
          <w:szCs w:val="28"/>
        </w:rPr>
        <w:t xml:space="preserve">кращается, начиная с месяца, следующего за месяцем, в течение которого было утрачено право на его получение. </w:t>
      </w: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Pr="00B6536C" w:rsidRDefault="00DF3A87" w:rsidP="00B6536C">
      <w:pPr>
        <w:tabs>
          <w:tab w:val="left" w:pos="0"/>
        </w:tabs>
        <w:spacing w:line="276" w:lineRule="auto"/>
        <w:rPr>
          <w:sz w:val="28"/>
          <w:szCs w:val="28"/>
        </w:rPr>
      </w:pPr>
    </w:p>
    <w:tbl>
      <w:tblPr>
        <w:tblStyle w:val="af1"/>
        <w:tblW w:w="496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3"/>
      </w:tblGrid>
      <w:tr w:rsidR="00DF3A87" w:rsidTr="00B6536C">
        <w:trPr>
          <w:trHeight w:val="2284"/>
        </w:trPr>
        <w:tc>
          <w:tcPr>
            <w:tcW w:w="4963" w:type="dxa"/>
          </w:tcPr>
          <w:p w:rsidR="00DF3A87" w:rsidRPr="00DF3A87" w:rsidRDefault="00DF3A87" w:rsidP="00B6536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F3A87">
              <w:rPr>
                <w:sz w:val="28"/>
                <w:szCs w:val="28"/>
              </w:rPr>
              <w:t>ПРИЛОЖЕНИЕ</w:t>
            </w:r>
          </w:p>
          <w:p w:rsidR="00DF3A87" w:rsidRDefault="00DF3A87" w:rsidP="00B6536C">
            <w:pPr>
              <w:pStyle w:val="ae"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BA5A1D">
              <w:rPr>
                <w:sz w:val="28"/>
                <w:szCs w:val="28"/>
              </w:rPr>
              <w:t>к Поло</w:t>
            </w:r>
            <w:r>
              <w:rPr>
                <w:sz w:val="28"/>
                <w:szCs w:val="28"/>
              </w:rPr>
              <w:t>жению о порядке и условиях комп</w:t>
            </w:r>
            <w:r w:rsidRPr="00BA5A1D">
              <w:rPr>
                <w:sz w:val="28"/>
                <w:szCs w:val="28"/>
              </w:rPr>
              <w:t>енсац</w:t>
            </w:r>
            <w:r>
              <w:rPr>
                <w:sz w:val="28"/>
                <w:szCs w:val="28"/>
              </w:rPr>
              <w:t>ии части платы, взимаемой с ро</w:t>
            </w:r>
            <w:r w:rsidRPr="00BA5A1D">
              <w:rPr>
                <w:sz w:val="28"/>
                <w:szCs w:val="28"/>
              </w:rPr>
              <w:t>дителей (законных представителей) за пр</w:t>
            </w:r>
            <w:r>
              <w:rPr>
                <w:sz w:val="28"/>
                <w:szCs w:val="28"/>
              </w:rPr>
              <w:t>исмотр и уход за ребенком в об</w:t>
            </w:r>
            <w:r w:rsidR="00B6536C">
              <w:rPr>
                <w:sz w:val="28"/>
                <w:szCs w:val="28"/>
              </w:rPr>
              <w:t xml:space="preserve">разовательных </w:t>
            </w:r>
            <w:r>
              <w:rPr>
                <w:sz w:val="28"/>
                <w:szCs w:val="28"/>
              </w:rPr>
              <w:t>учреждениях</w:t>
            </w:r>
            <w:r w:rsidRPr="00BA5A1D">
              <w:rPr>
                <w:sz w:val="28"/>
                <w:szCs w:val="28"/>
              </w:rPr>
              <w:t xml:space="preserve"> </w:t>
            </w:r>
            <w:r w:rsidR="00BA02C7">
              <w:rPr>
                <w:sz w:val="28"/>
                <w:szCs w:val="28"/>
              </w:rPr>
              <w:t>Первомайского района</w:t>
            </w:r>
            <w:r w:rsidRPr="00BA5A1D">
              <w:rPr>
                <w:sz w:val="28"/>
                <w:szCs w:val="28"/>
              </w:rPr>
              <w:t xml:space="preserve">, реализующих образовательную программу дошкольного образования </w:t>
            </w:r>
          </w:p>
          <w:p w:rsidR="00DF3A87" w:rsidRDefault="00DF3A87" w:rsidP="00DF3A87">
            <w:pPr>
              <w:pStyle w:val="ae"/>
              <w:tabs>
                <w:tab w:val="left" w:pos="0"/>
              </w:tabs>
              <w:spacing w:line="276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DF3A87" w:rsidRDefault="00DF3A87" w:rsidP="00DF3A87">
      <w:pPr>
        <w:pStyle w:val="ae"/>
        <w:tabs>
          <w:tab w:val="left" w:pos="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DF3A87" w:rsidRDefault="00DF3A87" w:rsidP="00DF3A87">
      <w:pPr>
        <w:pStyle w:val="ae"/>
        <w:tabs>
          <w:tab w:val="left" w:pos="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DF3A87" w:rsidRDefault="00DF3A87" w:rsidP="00DF3A87">
      <w:pPr>
        <w:pStyle w:val="ae"/>
        <w:tabs>
          <w:tab w:val="left" w:pos="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DF3A87" w:rsidRDefault="00DF3A87" w:rsidP="00DF3A87">
      <w:pPr>
        <w:pStyle w:val="ae"/>
        <w:tabs>
          <w:tab w:val="left" w:pos="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DF3A87" w:rsidRDefault="00DF3A87" w:rsidP="00DF3A87">
      <w:pPr>
        <w:pStyle w:val="ae"/>
        <w:tabs>
          <w:tab w:val="left" w:pos="0"/>
        </w:tabs>
        <w:spacing w:line="276" w:lineRule="auto"/>
        <w:ind w:left="0" w:firstLine="709"/>
        <w:jc w:val="right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F3A87" w:rsidRDefault="00DF3A87" w:rsidP="006761A9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BA02C7" w:rsidRDefault="00BA5A1D" w:rsidP="00BA02C7">
      <w:pPr>
        <w:pStyle w:val="ae"/>
        <w:tabs>
          <w:tab w:val="left" w:pos="0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BA5A1D">
        <w:rPr>
          <w:sz w:val="28"/>
          <w:szCs w:val="28"/>
        </w:rPr>
        <w:t>СПИСОК</w:t>
      </w:r>
    </w:p>
    <w:p w:rsidR="00BA5A1D" w:rsidRPr="00BA5A1D" w:rsidRDefault="00BA5A1D" w:rsidP="00BA02C7">
      <w:pPr>
        <w:pStyle w:val="ae"/>
        <w:tabs>
          <w:tab w:val="left" w:pos="0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BA5A1D">
        <w:rPr>
          <w:sz w:val="28"/>
          <w:szCs w:val="28"/>
        </w:rPr>
        <w:t xml:space="preserve">семей-получателей компенсации </w:t>
      </w:r>
      <w:r w:rsidR="00BA02C7">
        <w:rPr>
          <w:sz w:val="28"/>
          <w:szCs w:val="28"/>
        </w:rPr>
        <w:t>части родительской платы за при</w:t>
      </w:r>
      <w:r w:rsidRPr="00BA5A1D">
        <w:rPr>
          <w:sz w:val="28"/>
          <w:szCs w:val="28"/>
        </w:rPr>
        <w:t xml:space="preserve">смотр и уход за ребенком в образовательных </w:t>
      </w:r>
      <w:r w:rsidR="00BA02C7">
        <w:rPr>
          <w:sz w:val="28"/>
          <w:szCs w:val="28"/>
        </w:rPr>
        <w:t>учреждениях Первомайского района</w:t>
      </w:r>
      <w:r w:rsidRPr="00BA5A1D">
        <w:rPr>
          <w:sz w:val="28"/>
          <w:szCs w:val="28"/>
        </w:rPr>
        <w:t>, реализующих образовательную программу дошкольного образования</w:t>
      </w:r>
    </w:p>
    <w:p w:rsidR="00BA5A1D" w:rsidRPr="00BA5A1D" w:rsidRDefault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17"/>
        <w:gridCol w:w="1418"/>
        <w:gridCol w:w="1579"/>
        <w:gridCol w:w="1755"/>
        <w:gridCol w:w="2034"/>
        <w:gridCol w:w="2251"/>
      </w:tblGrid>
      <w:tr w:rsidR="00BA02C7" w:rsidTr="00BA02C7">
        <w:tc>
          <w:tcPr>
            <w:tcW w:w="817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1579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55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Очередность рождения ребенка</w:t>
            </w:r>
          </w:p>
        </w:tc>
        <w:tc>
          <w:tcPr>
            <w:tcW w:w="2034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2251" w:type="dxa"/>
          </w:tcPr>
          <w:p w:rsidR="00BA02C7" w:rsidRDefault="00BA02C7" w:rsidP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пребывания ребенка в образовательном учреждении</w:t>
            </w:r>
          </w:p>
        </w:tc>
      </w:tr>
      <w:tr w:rsidR="00BA02C7" w:rsidTr="00BA02C7">
        <w:tc>
          <w:tcPr>
            <w:tcW w:w="817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BA02C7" w:rsidRDefault="00BA02C7">
            <w:pPr>
              <w:pStyle w:val="ae"/>
              <w:tabs>
                <w:tab w:val="left" w:pos="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A5A1D" w:rsidRPr="00BA5A1D" w:rsidRDefault="00BA5A1D">
      <w:pPr>
        <w:pStyle w:val="ae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sectPr w:rsidR="00BA5A1D" w:rsidRPr="00BA5A1D" w:rsidSect="00BA5A1D">
      <w:headerReference w:type="default" r:id="rId8"/>
      <w:headerReference w:type="first" r:id="rId9"/>
      <w:type w:val="continuous"/>
      <w:pgSz w:w="11906" w:h="16838"/>
      <w:pgMar w:top="1701" w:right="1134" w:bottom="851" w:left="1134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F5" w:rsidRDefault="00E925F5">
      <w:r>
        <w:separator/>
      </w:r>
    </w:p>
  </w:endnote>
  <w:endnote w:type="continuationSeparator" w:id="0">
    <w:p w:rsidR="00E925F5" w:rsidRDefault="00E9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F5" w:rsidRDefault="00E925F5">
      <w:r>
        <w:separator/>
      </w:r>
    </w:p>
  </w:footnote>
  <w:footnote w:type="continuationSeparator" w:id="0">
    <w:p w:rsidR="00E925F5" w:rsidRDefault="00E9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6C" w:rsidRPr="00E612A5" w:rsidRDefault="00EB16F0" w:rsidP="00E612A5">
    <w:pPr>
      <w:pStyle w:val="ac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50126C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67214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6C" w:rsidRDefault="0050126C" w:rsidP="001E243D">
    <w:pPr>
      <w:pStyle w:val="aa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32D"/>
    <w:multiLevelType w:val="hybridMultilevel"/>
    <w:tmpl w:val="88E2ECA6"/>
    <w:lvl w:ilvl="0" w:tplc="CF9072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E03652"/>
    <w:multiLevelType w:val="hybridMultilevel"/>
    <w:tmpl w:val="2DBAB2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7F5363"/>
    <w:multiLevelType w:val="hybridMultilevel"/>
    <w:tmpl w:val="8598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9026B"/>
    <w:multiLevelType w:val="hybridMultilevel"/>
    <w:tmpl w:val="F5989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C2093"/>
    <w:rsid w:val="00063958"/>
    <w:rsid w:val="000A0871"/>
    <w:rsid w:val="000A60DD"/>
    <w:rsid w:val="000B54A5"/>
    <w:rsid w:val="000C0225"/>
    <w:rsid w:val="000D3B5C"/>
    <w:rsid w:val="000D515F"/>
    <w:rsid w:val="00104600"/>
    <w:rsid w:val="00111175"/>
    <w:rsid w:val="00135A49"/>
    <w:rsid w:val="00143918"/>
    <w:rsid w:val="00163712"/>
    <w:rsid w:val="00163C91"/>
    <w:rsid w:val="00176DC3"/>
    <w:rsid w:val="001B56F2"/>
    <w:rsid w:val="001B7A5D"/>
    <w:rsid w:val="001C60C8"/>
    <w:rsid w:val="001E243D"/>
    <w:rsid w:val="001E312E"/>
    <w:rsid w:val="002003D9"/>
    <w:rsid w:val="002042B7"/>
    <w:rsid w:val="00206DED"/>
    <w:rsid w:val="0021486C"/>
    <w:rsid w:val="00231016"/>
    <w:rsid w:val="00266076"/>
    <w:rsid w:val="00266405"/>
    <w:rsid w:val="00281273"/>
    <w:rsid w:val="00287330"/>
    <w:rsid w:val="00295993"/>
    <w:rsid w:val="002A3643"/>
    <w:rsid w:val="00300D5B"/>
    <w:rsid w:val="003109A0"/>
    <w:rsid w:val="00325520"/>
    <w:rsid w:val="00345B54"/>
    <w:rsid w:val="00347A08"/>
    <w:rsid w:val="00367214"/>
    <w:rsid w:val="00386F48"/>
    <w:rsid w:val="003A0434"/>
    <w:rsid w:val="003A7ADC"/>
    <w:rsid w:val="003D58C8"/>
    <w:rsid w:val="003E029D"/>
    <w:rsid w:val="00401069"/>
    <w:rsid w:val="00404F7A"/>
    <w:rsid w:val="00412779"/>
    <w:rsid w:val="00432A8D"/>
    <w:rsid w:val="00442A7B"/>
    <w:rsid w:val="0046602E"/>
    <w:rsid w:val="004804DE"/>
    <w:rsid w:val="00490B1A"/>
    <w:rsid w:val="00500CE0"/>
    <w:rsid w:val="0050126C"/>
    <w:rsid w:val="00502EC6"/>
    <w:rsid w:val="0053260F"/>
    <w:rsid w:val="00540E01"/>
    <w:rsid w:val="00557BE5"/>
    <w:rsid w:val="00591A05"/>
    <w:rsid w:val="00597370"/>
    <w:rsid w:val="005A0D24"/>
    <w:rsid w:val="005C2093"/>
    <w:rsid w:val="005C3213"/>
    <w:rsid w:val="005D3D4F"/>
    <w:rsid w:val="006001BD"/>
    <w:rsid w:val="006214FD"/>
    <w:rsid w:val="006273C2"/>
    <w:rsid w:val="00673B4B"/>
    <w:rsid w:val="006761A9"/>
    <w:rsid w:val="006868C8"/>
    <w:rsid w:val="006940E2"/>
    <w:rsid w:val="006B18A4"/>
    <w:rsid w:val="006F3997"/>
    <w:rsid w:val="00720BEC"/>
    <w:rsid w:val="007230AF"/>
    <w:rsid w:val="007261AA"/>
    <w:rsid w:val="007418FE"/>
    <w:rsid w:val="007442E2"/>
    <w:rsid w:val="007476CC"/>
    <w:rsid w:val="00751FD2"/>
    <w:rsid w:val="00767669"/>
    <w:rsid w:val="00783F9B"/>
    <w:rsid w:val="007B5376"/>
    <w:rsid w:val="007C6CB1"/>
    <w:rsid w:val="007E58BC"/>
    <w:rsid w:val="007E61B2"/>
    <w:rsid w:val="008003E0"/>
    <w:rsid w:val="0089489B"/>
    <w:rsid w:val="008A6201"/>
    <w:rsid w:val="008B0141"/>
    <w:rsid w:val="00902BB7"/>
    <w:rsid w:val="00907917"/>
    <w:rsid w:val="00912C8E"/>
    <w:rsid w:val="00921539"/>
    <w:rsid w:val="00977173"/>
    <w:rsid w:val="009914D8"/>
    <w:rsid w:val="00997BD5"/>
    <w:rsid w:val="009D0900"/>
    <w:rsid w:val="009D4065"/>
    <w:rsid w:val="009E23E7"/>
    <w:rsid w:val="00A10375"/>
    <w:rsid w:val="00A10F91"/>
    <w:rsid w:val="00A27DBB"/>
    <w:rsid w:val="00A50544"/>
    <w:rsid w:val="00A7412A"/>
    <w:rsid w:val="00A7750F"/>
    <w:rsid w:val="00AA41FB"/>
    <w:rsid w:val="00AA7FE5"/>
    <w:rsid w:val="00AD12F4"/>
    <w:rsid w:val="00B40865"/>
    <w:rsid w:val="00B4371A"/>
    <w:rsid w:val="00B632C2"/>
    <w:rsid w:val="00B6536C"/>
    <w:rsid w:val="00B91766"/>
    <w:rsid w:val="00B92917"/>
    <w:rsid w:val="00BA02C7"/>
    <w:rsid w:val="00BA5A1D"/>
    <w:rsid w:val="00BC0C9D"/>
    <w:rsid w:val="00BD594D"/>
    <w:rsid w:val="00BE0D53"/>
    <w:rsid w:val="00BE19F0"/>
    <w:rsid w:val="00BE1E9B"/>
    <w:rsid w:val="00C164B7"/>
    <w:rsid w:val="00C26EBC"/>
    <w:rsid w:val="00C41B09"/>
    <w:rsid w:val="00C45D9E"/>
    <w:rsid w:val="00C50B07"/>
    <w:rsid w:val="00C54D89"/>
    <w:rsid w:val="00C550CB"/>
    <w:rsid w:val="00C56EFB"/>
    <w:rsid w:val="00C65963"/>
    <w:rsid w:val="00CB48FE"/>
    <w:rsid w:val="00CD3FB4"/>
    <w:rsid w:val="00CE1E53"/>
    <w:rsid w:val="00D13488"/>
    <w:rsid w:val="00D31569"/>
    <w:rsid w:val="00D72822"/>
    <w:rsid w:val="00D75153"/>
    <w:rsid w:val="00D77613"/>
    <w:rsid w:val="00D8661E"/>
    <w:rsid w:val="00DA17C6"/>
    <w:rsid w:val="00DB74C1"/>
    <w:rsid w:val="00DC705E"/>
    <w:rsid w:val="00DE1AE6"/>
    <w:rsid w:val="00DF1BDF"/>
    <w:rsid w:val="00DF3A87"/>
    <w:rsid w:val="00E26B6F"/>
    <w:rsid w:val="00E352AA"/>
    <w:rsid w:val="00E422AE"/>
    <w:rsid w:val="00E51EEE"/>
    <w:rsid w:val="00E5735E"/>
    <w:rsid w:val="00E612A5"/>
    <w:rsid w:val="00E61A4E"/>
    <w:rsid w:val="00E74022"/>
    <w:rsid w:val="00E759D8"/>
    <w:rsid w:val="00E8545A"/>
    <w:rsid w:val="00E925F5"/>
    <w:rsid w:val="00EB16F0"/>
    <w:rsid w:val="00EC5B55"/>
    <w:rsid w:val="00EF7B69"/>
    <w:rsid w:val="00F03FFA"/>
    <w:rsid w:val="00F57806"/>
    <w:rsid w:val="00F76715"/>
    <w:rsid w:val="00F775A3"/>
    <w:rsid w:val="00F77D81"/>
    <w:rsid w:val="00F77E12"/>
    <w:rsid w:val="00F94A8D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90B1A"/>
  </w:style>
  <w:style w:type="paragraph" w:styleId="1">
    <w:name w:val="heading 1"/>
    <w:basedOn w:val="a"/>
    <w:next w:val="a"/>
    <w:link w:val="10"/>
    <w:uiPriority w:val="99"/>
    <w:qFormat/>
    <w:rsid w:val="00490B1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90B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0B1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490B1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90B1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490B1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9"/>
    <w:qFormat/>
    <w:rsid w:val="00490B1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490B1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9"/>
    <w:qFormat/>
    <w:rsid w:val="00490B1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3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3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3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03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3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37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37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37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37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90B1A"/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037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90B1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0372"/>
    <w:rPr>
      <w:sz w:val="20"/>
      <w:szCs w:val="20"/>
    </w:rPr>
  </w:style>
  <w:style w:type="character" w:styleId="a7">
    <w:name w:val="Hyperlink"/>
    <w:basedOn w:val="a0"/>
    <w:uiPriority w:val="99"/>
    <w:rsid w:val="00D7761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72"/>
    <w:rPr>
      <w:sz w:val="0"/>
      <w:szCs w:val="0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372"/>
    <w:rPr>
      <w:sz w:val="20"/>
      <w:szCs w:val="20"/>
    </w:r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214FD"/>
  </w:style>
  <w:style w:type="paragraph" w:styleId="ae">
    <w:name w:val="List Paragraph"/>
    <w:basedOn w:val="a"/>
    <w:uiPriority w:val="34"/>
    <w:qFormat/>
    <w:rsid w:val="00E61A4E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163712"/>
    <w:pPr>
      <w:autoSpaceDE w:val="0"/>
      <w:autoSpaceDN w:val="0"/>
      <w:adjustRightInd w:val="0"/>
      <w:spacing w:before="440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163712"/>
    <w:rPr>
      <w:sz w:val="28"/>
    </w:rPr>
  </w:style>
  <w:style w:type="table" w:styleId="af1">
    <w:name w:val="Table Grid"/>
    <w:basedOn w:val="a1"/>
    <w:locked/>
    <w:rsid w:val="00DF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%20&#1058;&#1088;&#1077;&#1084;&#1072;&#1089;&#1086;&#1074;&#1086;&#1081;\&#1055;&#1088;&#1086;&#1075;&#1088;&#1072;&#1084;&#1084;&#1099;\2016%20-%202020%20&#1055;&#1072;&#1090;&#1088;&#1080;&#1086;&#1090;&#1080;&#1095;&#1077;&#1089;&#1082;&#1086;&#1077;%20&#1074;&#1086;&#1089;&#1087;&#1080;&#1090;&#1072;&#1085;&#1080;&#1077;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AD65-40CB-4EC7-9AF1-C96C9F24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229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Волкова_В_Е</dc:creator>
  <cp:lastModifiedBy>Пользователь\</cp:lastModifiedBy>
  <cp:revision>18</cp:revision>
  <cp:lastPrinted>2018-12-12T08:22:00Z</cp:lastPrinted>
  <dcterms:created xsi:type="dcterms:W3CDTF">2018-04-27T07:05:00Z</dcterms:created>
  <dcterms:modified xsi:type="dcterms:W3CDTF">2019-01-31T04:09:00Z</dcterms:modified>
</cp:coreProperties>
</file>