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CF7024" w:rsidP="00902BB7">
      <w:pPr>
        <w:pStyle w:val="1"/>
        <w:spacing w:after="1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КОМИТЕТ </w:t>
      </w:r>
      <w:r w:rsidR="006868C8" w:rsidRPr="007261AA">
        <w:rPr>
          <w:b/>
          <w:sz w:val="26"/>
          <w:szCs w:val="26"/>
        </w:rPr>
        <w:t>АДМИНИСТРАЦИ</w:t>
      </w:r>
      <w:r>
        <w:rPr>
          <w:b/>
          <w:sz w:val="26"/>
          <w:szCs w:val="26"/>
        </w:rPr>
        <w:t>И</w:t>
      </w:r>
      <w:r w:rsidR="006868C8" w:rsidRPr="007261AA">
        <w:rPr>
          <w:b/>
          <w:sz w:val="26"/>
          <w:szCs w:val="26"/>
        </w:rPr>
        <w:t xml:space="preserve"> ПЕРВОМАЙСКОГО РАЙОНА</w:t>
      </w:r>
      <w:r w:rsidR="00900AE8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ПО ОБРАЗОВАНИЮ </w:t>
      </w:r>
      <w:r w:rsidR="006868C8" w:rsidRPr="007261AA">
        <w:rPr>
          <w:b/>
          <w:sz w:val="26"/>
          <w:szCs w:val="26"/>
        </w:rPr>
        <w:t>АЛТАЙСКОГО КРАЯ</w:t>
      </w:r>
    </w:p>
    <w:p w:rsidR="006868C8" w:rsidRPr="007261AA" w:rsidRDefault="00CF7024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ПРИКАЗ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4863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B475C2" w:rsidP="00C6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  <w:r w:rsidR="00702653">
              <w:rPr>
                <w:sz w:val="24"/>
                <w:szCs w:val="24"/>
              </w:rPr>
              <w:t>.2017</w:t>
            </w:r>
          </w:p>
        </w:tc>
        <w:tc>
          <w:tcPr>
            <w:tcW w:w="4863" w:type="dxa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702653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8E03BD">
        <w:trPr>
          <w:cantSplit/>
          <w:trHeight w:val="70"/>
        </w:trPr>
        <w:tc>
          <w:tcPr>
            <w:tcW w:w="935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F7024" w:rsidRPr="00537343" w:rsidTr="00C305A6">
        <w:trPr>
          <w:cantSplit/>
        </w:trPr>
        <w:tc>
          <w:tcPr>
            <w:tcW w:w="9356" w:type="dxa"/>
            <w:gridSpan w:val="3"/>
            <w:tcBorders>
              <w:right w:val="single" w:sz="4" w:space="0" w:color="FFFFFF"/>
            </w:tcBorders>
          </w:tcPr>
          <w:p w:rsidR="00E10874" w:rsidRDefault="00702653" w:rsidP="00AE1045">
            <w:pPr>
              <w:jc w:val="center"/>
              <w:rPr>
                <w:sz w:val="28"/>
                <w:szCs w:val="28"/>
              </w:rPr>
            </w:pPr>
            <w:proofErr w:type="gramStart"/>
            <w:r w:rsidRPr="00702653">
              <w:rPr>
                <w:sz w:val="28"/>
                <w:szCs w:val="28"/>
              </w:rPr>
              <w:t>Об утверждении Положения о порядке и условиях компенсации части платы, взимаемой с родителей (законных представителей) за присмотр и уход за ребенком в образовательных учреждениях Первомайского района Алтайского края, реализующих образовательную программу дошкольного образования</w:t>
            </w:r>
            <w:proofErr w:type="gramEnd"/>
          </w:p>
          <w:p w:rsidR="00702653" w:rsidRPr="00702653" w:rsidRDefault="00702653" w:rsidP="00AE10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0874" w:rsidRPr="00E10874" w:rsidRDefault="00702653" w:rsidP="00702653">
      <w:pPr>
        <w:pStyle w:val="a4"/>
        <w:ind w:left="-567" w:firstLine="851"/>
        <w:rPr>
          <w:rFonts w:eastAsia="Calibri"/>
          <w:bCs/>
          <w:szCs w:val="28"/>
          <w:lang w:eastAsia="en-US"/>
        </w:rPr>
      </w:pPr>
      <w:r w:rsidRPr="00300D5B">
        <w:rPr>
          <w:szCs w:val="28"/>
        </w:rPr>
        <w:t xml:space="preserve">В соответствии с частью 5 статьи 65 Федеральным законом от 29.12.2012 № 273-ФЗ «Об образовании в Российской Федерации», частью 5 статьи 12 закона Алтайского края от 04.09.2013 № 56 – ЗС «Об образовании в Алтайском крае» </w:t>
      </w:r>
      <w:r w:rsidR="00AE1045">
        <w:rPr>
          <w:spacing w:val="40"/>
          <w:szCs w:val="28"/>
        </w:rPr>
        <w:t>приказываю</w:t>
      </w:r>
      <w:r w:rsidR="00AE1045" w:rsidRPr="007261AA">
        <w:rPr>
          <w:spacing w:val="40"/>
          <w:szCs w:val="28"/>
        </w:rPr>
        <w:t>:</w:t>
      </w:r>
    </w:p>
    <w:p w:rsidR="00E10874" w:rsidRPr="00E10874" w:rsidRDefault="00E10874" w:rsidP="00702653">
      <w:pPr>
        <w:pStyle w:val="a4"/>
        <w:ind w:left="-567" w:firstLine="851"/>
        <w:rPr>
          <w:rFonts w:eastAsia="Calibri"/>
          <w:bCs/>
          <w:szCs w:val="28"/>
          <w:lang w:eastAsia="en-US"/>
        </w:rPr>
      </w:pPr>
      <w:r w:rsidRPr="00E10874">
        <w:rPr>
          <w:rFonts w:eastAsia="Calibri"/>
          <w:bCs/>
          <w:szCs w:val="28"/>
          <w:lang w:eastAsia="en-US"/>
        </w:rPr>
        <w:t xml:space="preserve">1. </w:t>
      </w:r>
      <w:proofErr w:type="gramStart"/>
      <w:r w:rsidR="00702653" w:rsidRPr="00300D5B">
        <w:rPr>
          <w:szCs w:val="28"/>
        </w:rPr>
        <w:t>Утвердить Положение о порядке и условиях компенсации части платы, взимаемой с родителей (законных представителей) за присмотр и уход за ребенком в образовательных учреждениях Первомайского района Алтайского края, реализующих образовательную программу дошкольного образования (прилагается).</w:t>
      </w:r>
      <w:proofErr w:type="gramEnd"/>
    </w:p>
    <w:p w:rsidR="005818E1" w:rsidRDefault="00702653" w:rsidP="00702653">
      <w:pPr>
        <w:pStyle w:val="a4"/>
        <w:ind w:left="-567" w:firstLine="85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</w:t>
      </w:r>
      <w:r w:rsidR="00B62E54">
        <w:rPr>
          <w:rFonts w:eastAsia="Calibri"/>
          <w:bCs/>
          <w:szCs w:val="28"/>
          <w:lang w:eastAsia="en-US"/>
        </w:rPr>
        <w:t xml:space="preserve">. </w:t>
      </w:r>
      <w:r w:rsidRPr="00300D5B">
        <w:rPr>
          <w:szCs w:val="28"/>
        </w:rPr>
        <w:t>Настоящее постановление распространяет свое действие на правоотношения, возникшие с 01.01.2017.</w:t>
      </w:r>
    </w:p>
    <w:p w:rsidR="00E10874" w:rsidRPr="00E10874" w:rsidRDefault="0023701E" w:rsidP="00702653">
      <w:pPr>
        <w:pStyle w:val="a4"/>
        <w:ind w:left="-567" w:firstLine="85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3</w:t>
      </w:r>
      <w:r w:rsidR="00B62E54">
        <w:rPr>
          <w:rFonts w:eastAsia="Calibri"/>
          <w:bCs/>
          <w:szCs w:val="28"/>
          <w:lang w:eastAsia="en-US"/>
        </w:rPr>
        <w:t xml:space="preserve">. </w:t>
      </w:r>
      <w:proofErr w:type="gramStart"/>
      <w:r w:rsidR="00B62E54">
        <w:rPr>
          <w:rFonts w:eastAsia="Calibri"/>
          <w:bCs/>
          <w:szCs w:val="28"/>
          <w:lang w:eastAsia="en-US"/>
        </w:rPr>
        <w:t>Контроль</w:t>
      </w:r>
      <w:r w:rsidR="00702653">
        <w:rPr>
          <w:rFonts w:eastAsia="Calibri"/>
          <w:bCs/>
          <w:szCs w:val="28"/>
          <w:lang w:eastAsia="en-US"/>
        </w:rPr>
        <w:t xml:space="preserve"> за</w:t>
      </w:r>
      <w:proofErr w:type="gramEnd"/>
      <w:r w:rsidR="00702653">
        <w:rPr>
          <w:rFonts w:eastAsia="Calibri"/>
          <w:bCs/>
          <w:szCs w:val="28"/>
          <w:lang w:eastAsia="en-US"/>
        </w:rPr>
        <w:t xml:space="preserve">  исполнением настоящего </w:t>
      </w:r>
      <w:r w:rsidR="00B62E54">
        <w:rPr>
          <w:rFonts w:eastAsia="Calibri"/>
          <w:bCs/>
          <w:szCs w:val="28"/>
          <w:lang w:eastAsia="en-US"/>
        </w:rPr>
        <w:t xml:space="preserve"> приказа возложить на методиста по дошкольному образованию комитета Первомайского района по образованию Кулешову </w:t>
      </w:r>
      <w:r w:rsidR="007E48B7">
        <w:rPr>
          <w:rFonts w:eastAsia="Calibri"/>
          <w:bCs/>
          <w:szCs w:val="28"/>
          <w:lang w:eastAsia="en-US"/>
        </w:rPr>
        <w:t>Т.М.</w:t>
      </w:r>
    </w:p>
    <w:p w:rsidR="00E10874" w:rsidRPr="00E10874" w:rsidRDefault="00E10874" w:rsidP="000952C8">
      <w:pPr>
        <w:pStyle w:val="a4"/>
        <w:spacing w:line="360" w:lineRule="exact"/>
        <w:ind w:left="-567" w:firstLine="0"/>
        <w:rPr>
          <w:rFonts w:eastAsia="Calibri"/>
          <w:bCs/>
          <w:szCs w:val="28"/>
          <w:lang w:eastAsia="en-US"/>
        </w:rPr>
      </w:pPr>
    </w:p>
    <w:p w:rsidR="00E10874" w:rsidRPr="00E10874" w:rsidRDefault="00E10874" w:rsidP="000952C8">
      <w:pPr>
        <w:pStyle w:val="a4"/>
        <w:spacing w:line="360" w:lineRule="exact"/>
        <w:ind w:left="-567" w:firstLine="0"/>
        <w:rPr>
          <w:rFonts w:eastAsia="Calibri"/>
          <w:bCs/>
          <w:szCs w:val="28"/>
          <w:lang w:eastAsia="en-US"/>
        </w:rPr>
      </w:pPr>
    </w:p>
    <w:p w:rsidR="00E10874" w:rsidRPr="00E10874" w:rsidRDefault="00E10874" w:rsidP="000952C8">
      <w:pPr>
        <w:pStyle w:val="a4"/>
        <w:spacing w:line="360" w:lineRule="exact"/>
        <w:ind w:left="-567" w:firstLine="0"/>
        <w:rPr>
          <w:rFonts w:eastAsia="Calibri"/>
          <w:bCs/>
          <w:szCs w:val="28"/>
          <w:lang w:eastAsia="en-US"/>
        </w:rPr>
      </w:pPr>
    </w:p>
    <w:p w:rsidR="00E10874" w:rsidRPr="00E10874" w:rsidRDefault="00E10874" w:rsidP="000952C8">
      <w:pPr>
        <w:pStyle w:val="a4"/>
        <w:spacing w:line="360" w:lineRule="exact"/>
        <w:ind w:left="-567" w:firstLine="0"/>
        <w:rPr>
          <w:rFonts w:eastAsia="Calibri"/>
          <w:bCs/>
          <w:szCs w:val="28"/>
          <w:lang w:eastAsia="en-US"/>
        </w:rPr>
      </w:pPr>
      <w:r w:rsidRPr="00E10874">
        <w:rPr>
          <w:rFonts w:eastAsia="Calibri"/>
          <w:bCs/>
          <w:szCs w:val="28"/>
          <w:lang w:eastAsia="en-US"/>
        </w:rPr>
        <w:t>Председатель комитета</w:t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 w:rsidR="000952C8">
        <w:rPr>
          <w:rFonts w:eastAsia="Calibri"/>
          <w:bCs/>
          <w:szCs w:val="28"/>
          <w:lang w:eastAsia="en-US"/>
        </w:rPr>
        <w:t xml:space="preserve">          </w:t>
      </w:r>
      <w:r w:rsidRPr="00E10874">
        <w:rPr>
          <w:rFonts w:eastAsia="Calibri"/>
          <w:bCs/>
          <w:szCs w:val="28"/>
          <w:lang w:eastAsia="en-US"/>
        </w:rPr>
        <w:tab/>
      </w:r>
      <w:r w:rsidRPr="00E10874">
        <w:rPr>
          <w:rFonts w:eastAsia="Calibri"/>
          <w:bCs/>
          <w:szCs w:val="28"/>
          <w:lang w:eastAsia="en-US"/>
        </w:rPr>
        <w:tab/>
      </w:r>
      <w:r w:rsidR="00702653">
        <w:rPr>
          <w:rFonts w:eastAsia="Calibri"/>
          <w:bCs/>
          <w:szCs w:val="28"/>
          <w:lang w:eastAsia="en-US"/>
        </w:rPr>
        <w:t>П.А. Кудрявцев</w:t>
      </w:r>
      <w:r w:rsidRPr="00E10874">
        <w:rPr>
          <w:rFonts w:eastAsia="Calibri"/>
          <w:bCs/>
          <w:szCs w:val="28"/>
          <w:lang w:eastAsia="en-US"/>
        </w:rPr>
        <w:br/>
        <w:t xml:space="preserve"> по образованию</w:t>
      </w:r>
    </w:p>
    <w:p w:rsidR="005D3D4F" w:rsidRPr="00537343" w:rsidRDefault="005D3D4F" w:rsidP="00537343">
      <w:pPr>
        <w:ind w:firstLine="851"/>
        <w:jc w:val="both"/>
        <w:rPr>
          <w:sz w:val="28"/>
          <w:szCs w:val="28"/>
        </w:rPr>
      </w:pPr>
    </w:p>
    <w:sectPr w:rsidR="005D3D4F" w:rsidRPr="00537343" w:rsidSect="000952C8">
      <w:headerReference w:type="default" r:id="rId7"/>
      <w:headerReference w:type="first" r:id="rId8"/>
      <w:footerReference w:type="first" r:id="rId9"/>
      <w:type w:val="continuous"/>
      <w:pgSz w:w="11906" w:h="16838"/>
      <w:pgMar w:top="1134" w:right="850" w:bottom="1134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B9" w:rsidRDefault="001927B9">
      <w:r>
        <w:separator/>
      </w:r>
    </w:p>
  </w:endnote>
  <w:endnote w:type="continuationSeparator" w:id="0">
    <w:p w:rsidR="001927B9" w:rsidRDefault="00192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B7" w:rsidRPr="007E48B7" w:rsidRDefault="007E48B7">
    <w:pPr>
      <w:pStyle w:val="a8"/>
      <w:rPr>
        <w:sz w:val="24"/>
        <w:szCs w:val="24"/>
      </w:rPr>
    </w:pPr>
    <w:r w:rsidRPr="007E48B7">
      <w:rPr>
        <w:sz w:val="24"/>
        <w:szCs w:val="24"/>
      </w:rPr>
      <w:t>Кулешова Т.М.</w:t>
    </w:r>
  </w:p>
  <w:p w:rsidR="007E48B7" w:rsidRPr="007E48B7" w:rsidRDefault="007E48B7">
    <w:pPr>
      <w:pStyle w:val="a8"/>
      <w:rPr>
        <w:sz w:val="24"/>
        <w:szCs w:val="24"/>
      </w:rPr>
    </w:pPr>
    <w:r w:rsidRPr="007E48B7">
      <w:rPr>
        <w:sz w:val="24"/>
        <w:szCs w:val="24"/>
      </w:rPr>
      <w:t>2 29 91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B9" w:rsidRDefault="001927B9">
      <w:r>
        <w:separator/>
      </w:r>
    </w:p>
  </w:footnote>
  <w:footnote w:type="continuationSeparator" w:id="0">
    <w:p w:rsidR="001927B9" w:rsidRDefault="00192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E612A5" w:rsidP="00E612A5">
    <w:pPr>
      <w:pStyle w:val="a8"/>
      <w:jc w:val="right"/>
      <w:rPr>
        <w:lang w:val="en-US"/>
      </w:rPr>
    </w:pPr>
  </w:p>
  <w:p w:rsidR="006001BD" w:rsidRPr="00E612A5" w:rsidRDefault="008C3504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702653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8C3504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56.25pt">
          <v:imagedata r:id="rId1" o:title="gerb_perv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556"/>
    <w:rsid w:val="000952C8"/>
    <w:rsid w:val="000A60DD"/>
    <w:rsid w:val="00111175"/>
    <w:rsid w:val="00114E9F"/>
    <w:rsid w:val="0013470C"/>
    <w:rsid w:val="00144556"/>
    <w:rsid w:val="00165C75"/>
    <w:rsid w:val="001927B9"/>
    <w:rsid w:val="001B7A5D"/>
    <w:rsid w:val="001E243D"/>
    <w:rsid w:val="002003D9"/>
    <w:rsid w:val="0021486C"/>
    <w:rsid w:val="0023701E"/>
    <w:rsid w:val="00266076"/>
    <w:rsid w:val="00266405"/>
    <w:rsid w:val="002A3643"/>
    <w:rsid w:val="002C3305"/>
    <w:rsid w:val="002F639D"/>
    <w:rsid w:val="00325520"/>
    <w:rsid w:val="00345B54"/>
    <w:rsid w:val="003472D6"/>
    <w:rsid w:val="00347A08"/>
    <w:rsid w:val="00386F48"/>
    <w:rsid w:val="003E029D"/>
    <w:rsid w:val="00401069"/>
    <w:rsid w:val="00433B22"/>
    <w:rsid w:val="00447B48"/>
    <w:rsid w:val="004920E2"/>
    <w:rsid w:val="004C1783"/>
    <w:rsid w:val="00500CE0"/>
    <w:rsid w:val="0053260F"/>
    <w:rsid w:val="00537343"/>
    <w:rsid w:val="005818E1"/>
    <w:rsid w:val="005D3D4F"/>
    <w:rsid w:val="006001BD"/>
    <w:rsid w:val="00613011"/>
    <w:rsid w:val="006214FD"/>
    <w:rsid w:val="006273C2"/>
    <w:rsid w:val="00630D74"/>
    <w:rsid w:val="00634666"/>
    <w:rsid w:val="00673B4B"/>
    <w:rsid w:val="006868C8"/>
    <w:rsid w:val="006940E2"/>
    <w:rsid w:val="006B18A4"/>
    <w:rsid w:val="00702653"/>
    <w:rsid w:val="00720BEC"/>
    <w:rsid w:val="007261AA"/>
    <w:rsid w:val="007544EE"/>
    <w:rsid w:val="007B4E7A"/>
    <w:rsid w:val="007E48B7"/>
    <w:rsid w:val="008279B2"/>
    <w:rsid w:val="00857DE0"/>
    <w:rsid w:val="008671D0"/>
    <w:rsid w:val="00896C8A"/>
    <w:rsid w:val="008A6201"/>
    <w:rsid w:val="008C3504"/>
    <w:rsid w:val="008C4927"/>
    <w:rsid w:val="008D486E"/>
    <w:rsid w:val="008E03BD"/>
    <w:rsid w:val="00900AE8"/>
    <w:rsid w:val="00902BB7"/>
    <w:rsid w:val="009631BB"/>
    <w:rsid w:val="00977173"/>
    <w:rsid w:val="00997BD5"/>
    <w:rsid w:val="009A1DF8"/>
    <w:rsid w:val="009D0900"/>
    <w:rsid w:val="00A10F91"/>
    <w:rsid w:val="00AB4B0C"/>
    <w:rsid w:val="00AE1045"/>
    <w:rsid w:val="00AE3AE2"/>
    <w:rsid w:val="00B4371A"/>
    <w:rsid w:val="00B475C2"/>
    <w:rsid w:val="00B54517"/>
    <w:rsid w:val="00B62E54"/>
    <w:rsid w:val="00B91766"/>
    <w:rsid w:val="00B9356E"/>
    <w:rsid w:val="00BD594D"/>
    <w:rsid w:val="00BE19F0"/>
    <w:rsid w:val="00C65963"/>
    <w:rsid w:val="00CB48FE"/>
    <w:rsid w:val="00CE1E53"/>
    <w:rsid w:val="00CF7024"/>
    <w:rsid w:val="00D23F14"/>
    <w:rsid w:val="00D77613"/>
    <w:rsid w:val="00D8661E"/>
    <w:rsid w:val="00DC705E"/>
    <w:rsid w:val="00DF1BDF"/>
    <w:rsid w:val="00E10874"/>
    <w:rsid w:val="00E26B6F"/>
    <w:rsid w:val="00E352AA"/>
    <w:rsid w:val="00E51EEE"/>
    <w:rsid w:val="00E5735E"/>
    <w:rsid w:val="00E612A5"/>
    <w:rsid w:val="00E74022"/>
    <w:rsid w:val="00E759D8"/>
    <w:rsid w:val="00E77CEE"/>
    <w:rsid w:val="00EF7B69"/>
    <w:rsid w:val="00F03FFA"/>
    <w:rsid w:val="00F24D15"/>
    <w:rsid w:val="00F26FDE"/>
    <w:rsid w:val="00F3182C"/>
    <w:rsid w:val="00F57806"/>
    <w:rsid w:val="00F77D81"/>
    <w:rsid w:val="00F77E12"/>
    <w:rsid w:val="00F80B94"/>
    <w:rsid w:val="00F829C8"/>
    <w:rsid w:val="00FE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75"/>
  </w:style>
  <w:style w:type="paragraph" w:styleId="1">
    <w:name w:val="heading 1"/>
    <w:basedOn w:val="a"/>
    <w:next w:val="a"/>
    <w:qFormat/>
    <w:rsid w:val="00165C7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5C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65C7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65C7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65C75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65C75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165C75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65C75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165C75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5C75"/>
    <w:rPr>
      <w:sz w:val="26"/>
    </w:rPr>
  </w:style>
  <w:style w:type="paragraph" w:styleId="a4">
    <w:name w:val="Body Text Indent"/>
    <w:basedOn w:val="a"/>
    <w:rsid w:val="00165C75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List Paragraph"/>
    <w:basedOn w:val="a"/>
    <w:uiPriority w:val="34"/>
    <w:qFormat/>
    <w:rsid w:val="00537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53734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64;&#1072;&#1073;&#1083;&#1086;&#1085;&#1099;%202015\&#1055;&#1086;&#1089;&#1090;&#1072;&#1085;&#1086;&#1074;&#1083;&#1077;&#1085;&#1080;&#1077;_&#1072;&#1076;&#1084;&#1080;&#1085;&#1080;&#1089;&#1090;&#1088;&#1072;&#1094;&#1080;&#1103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2180-96C9-4367-9E23-612C6FB0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 2015</Template>
  <TotalTime>77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Пользователь</dc:creator>
  <cp:lastModifiedBy>Пользователь\</cp:lastModifiedBy>
  <cp:revision>10</cp:revision>
  <cp:lastPrinted>2019-01-31T04:11:00Z</cp:lastPrinted>
  <dcterms:created xsi:type="dcterms:W3CDTF">2017-10-30T04:48:00Z</dcterms:created>
  <dcterms:modified xsi:type="dcterms:W3CDTF">2019-01-31T04:19:00Z</dcterms:modified>
</cp:coreProperties>
</file>