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B9" w:rsidRPr="005D6901" w:rsidRDefault="00C3174C" w:rsidP="005D69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6901">
        <w:rPr>
          <w:rFonts w:ascii="Times New Roman" w:hAnsi="Times New Roman" w:cs="Times New Roman"/>
          <w:b/>
          <w:sz w:val="24"/>
        </w:rPr>
        <w:t xml:space="preserve">Чек-лист учредительного контроля организации горячего питания </w:t>
      </w:r>
      <w:r w:rsidR="00911CC8" w:rsidRPr="005D6901">
        <w:rPr>
          <w:rFonts w:ascii="Times New Roman" w:hAnsi="Times New Roman" w:cs="Times New Roman"/>
          <w:b/>
          <w:sz w:val="24"/>
        </w:rPr>
        <w:t xml:space="preserve">в </w:t>
      </w:r>
      <w:r w:rsidRPr="005D6901">
        <w:rPr>
          <w:rFonts w:ascii="Times New Roman" w:hAnsi="Times New Roman" w:cs="Times New Roman"/>
          <w:b/>
          <w:sz w:val="24"/>
        </w:rPr>
        <w:t>общеобразовательных организациях</w:t>
      </w:r>
    </w:p>
    <w:p w:rsidR="00C3174C" w:rsidRPr="005D6901" w:rsidRDefault="00567510" w:rsidP="005D69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Первомайского района</w:t>
      </w:r>
    </w:p>
    <w:p w:rsidR="00911CC8" w:rsidRPr="00BF0B23" w:rsidRDefault="00911CC8" w:rsidP="005D690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562" w:type="dxa"/>
        <w:tblLayout w:type="fixed"/>
        <w:tblLook w:val="04A0"/>
      </w:tblPr>
      <w:tblGrid>
        <w:gridCol w:w="1560"/>
        <w:gridCol w:w="1134"/>
        <w:gridCol w:w="1417"/>
        <w:gridCol w:w="1276"/>
        <w:gridCol w:w="1134"/>
        <w:gridCol w:w="1276"/>
        <w:gridCol w:w="1275"/>
        <w:gridCol w:w="1134"/>
        <w:gridCol w:w="1276"/>
        <w:gridCol w:w="1276"/>
        <w:gridCol w:w="1276"/>
        <w:gridCol w:w="1134"/>
      </w:tblGrid>
      <w:tr w:rsidR="00376EE1" w:rsidRPr="008B354D" w:rsidTr="00376EE1">
        <w:tc>
          <w:tcPr>
            <w:tcW w:w="1560" w:type="dxa"/>
          </w:tcPr>
          <w:p w:rsidR="00C3174C" w:rsidRPr="008B354D" w:rsidRDefault="00C3174C" w:rsidP="00C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134" w:type="dxa"/>
          </w:tcPr>
          <w:p w:rsidR="00C3174C" w:rsidRPr="008B354D" w:rsidRDefault="00C3174C" w:rsidP="00C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на проведение учредительного контроля (реквизиты)</w:t>
            </w:r>
          </w:p>
        </w:tc>
        <w:tc>
          <w:tcPr>
            <w:tcW w:w="1417" w:type="dxa"/>
          </w:tcPr>
          <w:p w:rsidR="00C3174C" w:rsidRPr="008B354D" w:rsidRDefault="00C3174C" w:rsidP="00C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Оснащенность пищеблока</w:t>
            </w:r>
          </w:p>
        </w:tc>
        <w:tc>
          <w:tcPr>
            <w:tcW w:w="1276" w:type="dxa"/>
          </w:tcPr>
          <w:p w:rsidR="00C3174C" w:rsidRPr="008B354D" w:rsidRDefault="00696BA4" w:rsidP="00C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Наличие и соответствие документа, регламентирующего вопрос организации питания в ОУ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74C" w:rsidRPr="008B354D" w:rsidRDefault="00696BA4" w:rsidP="0069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Меню (разработанное,  утвержденное и согласованное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(дата), размещенное на официально сайте (ссылка)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174C" w:rsidRPr="008B354D" w:rsidRDefault="00696BA4" w:rsidP="00C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поставщиков</w:t>
            </w:r>
          </w:p>
        </w:tc>
        <w:tc>
          <w:tcPr>
            <w:tcW w:w="1275" w:type="dxa"/>
          </w:tcPr>
          <w:p w:rsidR="00C3174C" w:rsidRPr="008B354D" w:rsidRDefault="00696BA4" w:rsidP="0069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свежести продукта, соответствие его составу, указанному в сопроводительной документации при проведении закупки продуктов питания</w:t>
            </w:r>
          </w:p>
        </w:tc>
        <w:tc>
          <w:tcPr>
            <w:tcW w:w="1134" w:type="dxa"/>
          </w:tcPr>
          <w:p w:rsidR="00C3174C" w:rsidRPr="008B354D" w:rsidRDefault="00696BA4" w:rsidP="00DC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 сертификатов</w:t>
            </w:r>
            <w:r w:rsidR="00DC2855" w:rsidRPr="008B354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анитарно-эпидемиологических </w:t>
            </w:r>
            <w:r w:rsidR="00DC2855" w:rsidRPr="008B354D">
              <w:rPr>
                <w:rFonts w:ascii="Times New Roman" w:hAnsi="Times New Roman" w:cs="Times New Roman"/>
                <w:sz w:val="24"/>
                <w:szCs w:val="24"/>
              </w:rPr>
              <w:t>заключений, санитарных паспортов, иных документов, подтверждающих качество и безопасность сырья</w:t>
            </w:r>
          </w:p>
        </w:tc>
        <w:tc>
          <w:tcPr>
            <w:tcW w:w="1276" w:type="dxa"/>
          </w:tcPr>
          <w:p w:rsidR="00C3174C" w:rsidRPr="008B354D" w:rsidRDefault="00DC2855" w:rsidP="00DC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 на всех этапах приготовления и реализации блюд и изделий по ведомости контроля за питанием (накопительной ведомости)</w:t>
            </w:r>
          </w:p>
        </w:tc>
        <w:tc>
          <w:tcPr>
            <w:tcW w:w="1276" w:type="dxa"/>
          </w:tcPr>
          <w:p w:rsidR="00C3174C" w:rsidRPr="008B354D" w:rsidRDefault="00DC2855" w:rsidP="00C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натуральна норм рациона питания в соответствии с примерным меню, проведение профилактики витаминов и микроэлементной недостаточности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174C" w:rsidRPr="008B354D" w:rsidRDefault="00DC2855" w:rsidP="0091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Организация ОУ производственного контроля за соблюдением санитарных правил и выполнением санитарно-противоэпидемио</w:t>
            </w:r>
            <w:r w:rsidR="00911CC8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(профилактических) мероприятий. Работа </w:t>
            </w:r>
            <w:proofErr w:type="spellStart"/>
            <w:r w:rsidR="00911CC8"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911CC8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74C" w:rsidRPr="008B354D" w:rsidRDefault="00911CC8" w:rsidP="00C3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контроля</w:t>
            </w:r>
          </w:p>
        </w:tc>
      </w:tr>
      <w:tr w:rsidR="00376EE1" w:rsidRPr="008B354D" w:rsidTr="00376EE1">
        <w:tc>
          <w:tcPr>
            <w:tcW w:w="1560" w:type="dxa"/>
          </w:tcPr>
          <w:p w:rsidR="00376EE1" w:rsidRDefault="00BF0B23" w:rsidP="0037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3174C" w:rsidRPr="008B354D" w:rsidRDefault="007A1398" w:rsidP="0037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«Первомайская СОШ»</w:t>
            </w:r>
          </w:p>
        </w:tc>
        <w:tc>
          <w:tcPr>
            <w:tcW w:w="1134" w:type="dxa"/>
          </w:tcPr>
          <w:p w:rsidR="00C3174C" w:rsidRPr="008B354D" w:rsidRDefault="007A139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«О проведении внеплановых проверо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общеобразовательных организаций Первомайского района по организации питания №208 от 29.10.2020</w:t>
            </w:r>
          </w:p>
        </w:tc>
        <w:tc>
          <w:tcPr>
            <w:tcW w:w="1417" w:type="dxa"/>
          </w:tcPr>
          <w:p w:rsidR="000B43BC" w:rsidRPr="008B354D" w:rsidRDefault="000B43BC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столовая соответствует требованиям СанПиН 2.4.5.2409-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08, необходима реконструкция столовой, закупка (обновление) имеющегося технологического оборудования, приобретение кухонной посуды.</w:t>
            </w:r>
          </w:p>
          <w:p w:rsidR="00C3174C" w:rsidRPr="008B354D" w:rsidRDefault="00BB6E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Санитарным паспортом столовой общеобразовательной организации МБОУ «Первомайская СОШ» Первомайского района</w:t>
            </w:r>
          </w:p>
        </w:tc>
        <w:tc>
          <w:tcPr>
            <w:tcW w:w="1276" w:type="dxa"/>
          </w:tcPr>
          <w:p w:rsidR="00C3174C" w:rsidRPr="008B354D" w:rsidRDefault="007A139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  <w:r w:rsidR="00F34D00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№ 81/1 от 28.08.2020 «О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б организации горячего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школьников в 2020-2021 учебном году</w:t>
            </w:r>
            <w:r w:rsidR="00F34D00" w:rsidRPr="008B3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541D" w:rsidRPr="008B354D" w:rsidRDefault="00B851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7541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667D93" w:rsidRPr="008B354D" w:rsidRDefault="007A139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питания обучающихся в МБОУ «Первомайская СОШ» (утверждено приказом </w:t>
            </w:r>
            <w:r w:rsidR="009D22F8" w:rsidRPr="008B3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82 от 01.09</w:t>
            </w:r>
            <w:r w:rsidR="009D22F8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50A72" w:rsidRPr="008B354D" w:rsidRDefault="00B851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541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174C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  <w:p w:rsidR="00963112" w:rsidRPr="008B354D" w:rsidRDefault="00050A72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  <w:r w:rsidR="00963112" w:rsidRPr="008B354D">
              <w:rPr>
                <w:rFonts w:ascii="Times New Roman" w:hAnsi="Times New Roman" w:cs="Times New Roman"/>
                <w:sz w:val="24"/>
                <w:szCs w:val="24"/>
              </w:rPr>
              <w:t>от 01.09.20</w:t>
            </w:r>
          </w:p>
          <w:p w:rsidR="00312917" w:rsidRPr="008B354D" w:rsidRDefault="00B851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291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050A72" w:rsidRPr="008B354D" w:rsidRDefault="00050A72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  <w:r w:rsidR="00963112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от 01.09.20</w:t>
            </w:r>
          </w:p>
          <w:p w:rsidR="00050A72" w:rsidRPr="008B354D" w:rsidRDefault="00B851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291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174C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«Птицефабрика «Молодёжная» (договор №165 и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№169 от 04.09.2020)</w:t>
            </w:r>
          </w:p>
          <w:p w:rsidR="009D22F8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Крайснаб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 (договор №15 от 15.09.2020)</w:t>
            </w:r>
          </w:p>
          <w:p w:rsidR="00414CAA" w:rsidRPr="008B354D" w:rsidRDefault="00414CAA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№2/27926 от 21.09.2020 АО «Барнаульский молочный комбинат»</w:t>
            </w:r>
          </w:p>
          <w:p w:rsidR="009D22F8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174C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Соблюдаются</w:t>
            </w:r>
            <w:r w:rsidR="007E607C" w:rsidRPr="008B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07C" w:rsidRPr="008B354D" w:rsidRDefault="007E607C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Ведётся Журнал бракеража пищевых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и продовольственного сырья, в котором ежедневно записывается  Дата и час поступления сырья и пищевых продуктов, номер документа, подтверждающего безопасность продукта и сырья, конечный срок реализации и дата и час фактической реализации продовольственных продуктов и сырья</w:t>
            </w:r>
          </w:p>
        </w:tc>
        <w:tc>
          <w:tcPr>
            <w:tcW w:w="1134" w:type="dxa"/>
          </w:tcPr>
          <w:p w:rsidR="00C3174C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  <w:r w:rsidR="007E607C" w:rsidRPr="008B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07C" w:rsidRPr="008B354D" w:rsidRDefault="00F8515C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E607C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предоставляемые поставщиками </w:t>
            </w:r>
            <w:r w:rsidR="007E607C"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продукты имеются </w:t>
            </w:r>
            <w:r w:rsidR="002C1031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декларации о соответствии ЕАЭС </w:t>
            </w:r>
            <w:r w:rsidR="002C1031"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NRU</w:t>
            </w:r>
            <w:r w:rsidR="002C1031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Д-</w:t>
            </w:r>
            <w:r w:rsidR="002C1031"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2C1031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.ПН76.В.01070, в которых прописано соответствие </w:t>
            </w:r>
            <w:r w:rsidR="00D50BE2" w:rsidRPr="008B354D">
              <w:rPr>
                <w:rFonts w:ascii="Times New Roman" w:hAnsi="Times New Roman" w:cs="Times New Roman"/>
                <w:sz w:val="24"/>
                <w:szCs w:val="24"/>
              </w:rPr>
              <w:t>требованиям ТР ТС 021/2011 «О безопасности пищевой продукции»; ТР ТС 022/2011 «Пищевая продукция в части её маркировки</w:t>
            </w:r>
          </w:p>
        </w:tc>
        <w:tc>
          <w:tcPr>
            <w:tcW w:w="1276" w:type="dxa"/>
          </w:tcPr>
          <w:p w:rsidR="00C3174C" w:rsidRPr="008B354D" w:rsidRDefault="00257650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 ведёт</w:t>
            </w:r>
          </w:p>
          <w:p w:rsidR="00257650" w:rsidRPr="008B354D" w:rsidRDefault="00257650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Ведомость контроля за рационом </w:t>
            </w:r>
            <w:r w:rsidRPr="008B354D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lastRenderedPageBreak/>
              <w:t>питания Документ отражает группы продуктов по наименованиям и дневные нормы их потребления в граммах, выданные в виде горячих завтраков. Ведомость контроля за рационом питания заполняется ежедневно, что позволяет в дальнейшем получать статистику питания учащихся за 10 дней и потенциальное отклонение от нормы. Повар заверяетвнесенные данные своей подписью, а в случае необходимости делая примечания.</w:t>
            </w:r>
          </w:p>
        </w:tc>
        <w:tc>
          <w:tcPr>
            <w:tcW w:w="1276" w:type="dxa"/>
          </w:tcPr>
          <w:p w:rsidR="00C3174C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Выполняется </w:t>
            </w:r>
            <w:r w:rsidR="00257650" w:rsidRPr="008B354D">
              <w:rPr>
                <w:rFonts w:ascii="Times New Roman" w:hAnsi="Times New Roman" w:cs="Times New Roman"/>
                <w:sz w:val="24"/>
                <w:szCs w:val="24"/>
              </w:rPr>
              <w:t>витаминизация аскорбиновой кислотой.</w:t>
            </w:r>
          </w:p>
          <w:p w:rsidR="00257650" w:rsidRPr="008B354D" w:rsidRDefault="00257650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Ведётся Журнал проведения витаминизации третьих и сладких блюд</w:t>
            </w:r>
            <w:r w:rsidR="00B93D65" w:rsidRPr="008B354D">
              <w:rPr>
                <w:rFonts w:ascii="Times New Roman" w:hAnsi="Times New Roman" w:cs="Times New Roman"/>
                <w:sz w:val="24"/>
                <w:szCs w:val="24"/>
              </w:rPr>
              <w:t>, куда ежедневно вписывается проведение витаминизации.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174C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</w:t>
            </w:r>
          </w:p>
          <w:p w:rsidR="009D22F8" w:rsidRPr="008B354D" w:rsidRDefault="009D22F8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№89/6 от 01.09.20 «О создании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050A72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B6E45" w:rsidRPr="008B354D">
              <w:rPr>
                <w:rFonts w:ascii="Times New Roman" w:hAnsi="Times New Roman" w:cs="Times New Roman"/>
                <w:sz w:val="24"/>
                <w:szCs w:val="24"/>
              </w:rPr>
              <w:t>2020-2021 учебном году»</w:t>
            </w:r>
          </w:p>
          <w:p w:rsidR="00312917" w:rsidRPr="008B354D" w:rsidRDefault="00B851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291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BB6E45" w:rsidRPr="008B354D" w:rsidRDefault="00BB6E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МБОУ «Первомайская СОШ»  (утверждено приказом </w:t>
            </w:r>
            <w:proofErr w:type="gramEnd"/>
          </w:p>
          <w:p w:rsidR="00050A72" w:rsidRPr="008B354D" w:rsidRDefault="00BF0B23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 82 от 01.09.2020</w:t>
            </w:r>
          </w:p>
          <w:p w:rsidR="00050A72" w:rsidRPr="008B354D" w:rsidRDefault="00B851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291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3174C" w:rsidRPr="008B354D" w:rsidRDefault="00667D93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</w:t>
            </w:r>
          </w:p>
          <w:p w:rsidR="00312917" w:rsidRPr="008B354D" w:rsidRDefault="00667D93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 83 от 25.09.20 «О создани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комиссии общественного контроля</w:t>
            </w:r>
          </w:p>
          <w:p w:rsidR="00050A72" w:rsidRPr="008B354D" w:rsidRDefault="00B85145" w:rsidP="00BF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291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3F252E" w:rsidRPr="008B354D" w:rsidRDefault="003F252E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8B354D">
              <w:rPr>
                <w:rFonts w:ascii="Times New Roman" w:hAnsi="Times New Roman" w:cs="Times New Roman"/>
                <w:bCs/>
                <w:sz w:val="24"/>
                <w:szCs w:val="24"/>
              </w:rPr>
              <w:t>о родительском контроле за организацией питания обучающихся</w:t>
            </w:r>
          </w:p>
          <w:p w:rsidR="003F252E" w:rsidRPr="008B354D" w:rsidRDefault="003F252E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 МБОУ «Первомайская СОШ» (утверждено приказом №82 от 01.09.</w:t>
            </w:r>
          </w:p>
          <w:p w:rsidR="003F252E" w:rsidRPr="008B354D" w:rsidRDefault="003F252E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  <w:p w:rsidR="00312917" w:rsidRPr="008B354D" w:rsidRDefault="00B85145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291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BF0B23" w:rsidRPr="008B354D" w:rsidRDefault="00E7541D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разработанным планом работы комиссии родители </w:t>
            </w:r>
          </w:p>
          <w:p w:rsidR="00E7541D" w:rsidRPr="008B354D" w:rsidRDefault="00E7541D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3 раза контролировали организацию питания </w:t>
            </w:r>
          </w:p>
          <w:p w:rsidR="00E7541D" w:rsidRPr="008B354D" w:rsidRDefault="00B85145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7541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  <w:p w:rsidR="00E7541D" w:rsidRPr="008B354D" w:rsidRDefault="00E7541D" w:rsidP="00BF0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Заполняли чек-листы  родительского контроля организации горячего питания в школе, рекомендованные Министерством образования Алтайского края </w:t>
            </w:r>
          </w:p>
        </w:tc>
      </w:tr>
      <w:tr w:rsidR="00376EE1" w:rsidRPr="008B354D" w:rsidTr="00376EE1">
        <w:tc>
          <w:tcPr>
            <w:tcW w:w="1560" w:type="dxa"/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СОШ» Первомайского района</w:t>
            </w:r>
          </w:p>
        </w:tc>
        <w:tc>
          <w:tcPr>
            <w:tcW w:w="1134" w:type="dxa"/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администрации Первомайского района по образованию Алтайского края №208 от 29.10.2020 г.</w:t>
            </w:r>
          </w:p>
        </w:tc>
        <w:tc>
          <w:tcPr>
            <w:tcW w:w="1417" w:type="dxa"/>
          </w:tcPr>
          <w:p w:rsidR="00DA006E" w:rsidRPr="008B354D" w:rsidRDefault="00DA006E" w:rsidP="00DA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Сан.Пин</w:t>
            </w:r>
            <w:proofErr w:type="spellEnd"/>
          </w:p>
        </w:tc>
        <w:tc>
          <w:tcPr>
            <w:tcW w:w="1276" w:type="dxa"/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горячего питания в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СОШ», приказ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Логовская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 №59 от 01.09.2020 г. «Об организации горячего питания учащихся в 2020-2021 учебном году»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Согласовано 26.10.2020г.</w:t>
            </w:r>
          </w:p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Меню 1-4 класс </w:t>
            </w:r>
            <w:hyperlink r:id="rId14" w:history="1">
              <w:r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http://kjujdcrjt1.ucoz.ru/baner/menju1-4kl.pdf</w:t>
              </w:r>
            </w:hyperlink>
          </w:p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Меню 5-9 класс</w:t>
            </w:r>
          </w:p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http://kjujdcrjt1.ucoz.ru/baner/menju5-11.pd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«Дягилева Е.С»</w:t>
            </w:r>
          </w:p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с.Сорочий Лог</w:t>
            </w:r>
          </w:p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Договор №14 от01.09.2020г.</w:t>
            </w:r>
          </w:p>
        </w:tc>
        <w:tc>
          <w:tcPr>
            <w:tcW w:w="1275" w:type="dxa"/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Свежесть продуктов соответствует составу, указанному в сопроводительной документации</w:t>
            </w:r>
          </w:p>
        </w:tc>
        <w:tc>
          <w:tcPr>
            <w:tcW w:w="1134" w:type="dxa"/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Имеются сертификаты соответствия, декларации о соответствии на все продукты, которые поступают в школьную столовую</w:t>
            </w:r>
          </w:p>
        </w:tc>
        <w:tc>
          <w:tcPr>
            <w:tcW w:w="1276" w:type="dxa"/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Ежедневно составляется накопительная ведомость. Соблюдаются санитарные требования на всех этапах приготовления и реализации блюд и изделий (наличие масок, перчаток и головных уборов, спецодежды)</w:t>
            </w:r>
          </w:p>
        </w:tc>
        <w:tc>
          <w:tcPr>
            <w:tcW w:w="1276" w:type="dxa"/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Рацион питания соответствует примерному меню. Витаминизация осуществляется через третьи блюда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Приказ №51 от 01.09.2020 г.</w:t>
            </w:r>
          </w:p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качеством приготовленной пищи в школьной столовой и разрешения ее выдачи, с ежедневной отметкой в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журнале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006E" w:rsidRPr="008B354D" w:rsidRDefault="00DA006E" w:rsidP="00DA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Каждый законны представитель учащихся имеет право продегустировать любое блюдо, приготовленное в школьной столовой</w:t>
            </w:r>
          </w:p>
        </w:tc>
      </w:tr>
      <w:tr w:rsidR="00376EE1" w:rsidRPr="008B354D" w:rsidTr="00376EE1">
        <w:tc>
          <w:tcPr>
            <w:tcW w:w="1560" w:type="dxa"/>
          </w:tcPr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«Северная СОШ»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№208 от 29.10.2020 г. Комитета администрации Первомайского района по образованию Алтайского края о проведении внеплановых проверок общеобразовательных организаций по организации горячего питания.</w:t>
            </w:r>
          </w:p>
        </w:tc>
        <w:tc>
          <w:tcPr>
            <w:tcW w:w="1417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Оснащена полностью в соответствии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</w:p>
        </w:tc>
        <w:tc>
          <w:tcPr>
            <w:tcW w:w="1276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питания обучающихся МБОУ «Северная СОШ»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№51 от 19.09.2020</w:t>
            </w:r>
          </w:p>
        </w:tc>
        <w:tc>
          <w:tcPr>
            <w:tcW w:w="1134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Меню разработанное,  утвержденное и согласованное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от 01.09.2020г.</w:t>
            </w:r>
          </w:p>
          <w:p w:rsidR="00DA006E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A006E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http://sewer-sosh.narod.ru/vse/pitanie/menju_na_12_dnei.pdf</w:t>
              </w:r>
            </w:hyperlink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-ООО «Хлеб 4»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(Договор поставки №3 от 09.01ю2020г)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-ПТФ «Молодежная»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поставкот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01.01.2020г.)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-ИП»Исаева» (Договор поставки №1 от 0901.2020г.)</w:t>
            </w:r>
          </w:p>
        </w:tc>
        <w:tc>
          <w:tcPr>
            <w:tcW w:w="1275" w:type="dxa"/>
          </w:tcPr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Соблюдаются требования свежести продукта, соответствие его составу, указанному в сопроводительной документации</w:t>
            </w:r>
          </w:p>
        </w:tc>
        <w:tc>
          <w:tcPr>
            <w:tcW w:w="1134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Сертификаты по ООО «Хлеб 4» и И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П»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Исаева» в наличии 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-ПТФ «Молодежная» регистрация через «Меркурий»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соблюдаются на всех этапах приготовления и реализации блюд и изделий по ведомости контроля за питанием</w:t>
            </w:r>
          </w:p>
        </w:tc>
        <w:tc>
          <w:tcPr>
            <w:tcW w:w="1276" w:type="dxa"/>
          </w:tcPr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витаминизируются аскорбиновой кислотой из расчета 2,5 г на 50 человек </w:t>
            </w:r>
          </w:p>
        </w:tc>
        <w:tc>
          <w:tcPr>
            <w:tcW w:w="1276" w:type="dxa"/>
          </w:tcPr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Полжение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МБОУ «Северная СОШ» (утверждено приказом № 59 от 28.08.2020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-Приказ о составе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приказ № 77 от 16.09.2020г.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санитарных правил и выполнением санитарно-противоэпидемиологических (профилактических) мероприятий соблюдаются.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контроль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1134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-Положение о родительском контроле за организацией питания в МБОУ «Северная СОШ» (утверждено приказом № 59 от 28.08.2020).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-Приказ №77 от 16.09 о составе общественной комиссии по контролю за организацией и качеством питания обучающихся на 2020-2021уч.год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-План работы группы общественного контроля организации и качества питания обучающихся на 2020-2021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-Справки 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итогом контроля  от 21.09.2020.,</w:t>
            </w:r>
          </w:p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376EE1" w:rsidRPr="008B354D" w:rsidTr="00376EE1">
        <w:tc>
          <w:tcPr>
            <w:tcW w:w="1560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«Сибирская СОШ»</w:t>
            </w:r>
          </w:p>
        </w:tc>
        <w:tc>
          <w:tcPr>
            <w:tcW w:w="1134" w:type="dxa"/>
          </w:tcPr>
          <w:p w:rsidR="00DA006E" w:rsidRPr="008B354D" w:rsidRDefault="00DA006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№208 от 29.10.2020 «О проведении внеплановых проверок общеобразовательных организаций Первомайского района по организации горячего питания</w:t>
            </w:r>
          </w:p>
        </w:tc>
        <w:tc>
          <w:tcPr>
            <w:tcW w:w="1417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Оснащен в соответствии с СанПиНом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 технологического состояния от 31.08.2020г </w:t>
            </w:r>
          </w:p>
        </w:tc>
        <w:tc>
          <w:tcPr>
            <w:tcW w:w="1276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от 01.09.20г,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«Об организации питания в МБОУ «Сибирская СОШ» в 2020-2021уч.г. Приказ «Об организации горячего питания и осуществлении контроля за организацией и качеством питания обучающихся в 2020-2021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  <w:r w:rsidRPr="008B35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107/3 от 01.09.2020</w:t>
            </w:r>
          </w:p>
        </w:tc>
        <w:tc>
          <w:tcPr>
            <w:tcW w:w="1134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Цикличное меню для 1-4 классов, для 5-11 классов согласовано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от01.09.20г. № 11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Размещено на сайте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http://schoolsibir.ucoz.ru/index/shkolnoe_pitanie/0-136</w:t>
            </w:r>
          </w:p>
        </w:tc>
        <w:tc>
          <w:tcPr>
            <w:tcW w:w="1276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ООО«Тайга»,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Алт.край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 р.п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альменка,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договор№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21 от 09.02.2020г.;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Амазон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 г.Барнаул, договор №09012020 от 09.01.2020; ООО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Компаньон+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 г.Бийск, договор № 21 от 06.10.2020г.;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«Торговая компания» г.Барнаул, договор №523 от 03.09.2020г.;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ИП «Демьянов»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Алт.край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с.Зудилово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 договор № б/н от 09.01.2020г.</w:t>
            </w:r>
          </w:p>
        </w:tc>
        <w:tc>
          <w:tcPr>
            <w:tcW w:w="1275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 наличии накопительная ведомость, с указанием прихода, расхода, остатка продуктов на каждый день.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требования приема продуктов на основании сертификатов на каждый день с указанием срока годности продуктов.  </w:t>
            </w:r>
          </w:p>
        </w:tc>
        <w:tc>
          <w:tcPr>
            <w:tcW w:w="1134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Удостоверение о качестве безопасности продуктов, сертификаты соответствия на продукцию (где указано номер, дата, срок годности) на каждую партию продуктов</w:t>
            </w:r>
          </w:p>
        </w:tc>
        <w:tc>
          <w:tcPr>
            <w:tcW w:w="1276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Журнал пищевых продуктов и продовольственного сырья. Накопительные ведомости. Журнал приёма счет-фактур. </w:t>
            </w:r>
          </w:p>
        </w:tc>
        <w:tc>
          <w:tcPr>
            <w:tcW w:w="1276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и сладких блюд. Профилактика витаминов и микроэлементной недостаточности ( с добавлением аскорбиновой кислоты)</w:t>
            </w:r>
          </w:p>
        </w:tc>
        <w:tc>
          <w:tcPr>
            <w:tcW w:w="1276" w:type="dxa"/>
          </w:tcPr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 за соблюдением и выполнением санитарно – противоэпидемических (профилактических) мероприятий в предприятии общественного питания, расположенных в учреждениях образования (столовая, работающая на сырье) № 507 от от09.01.2019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МБОУ «Сибирская СОШ» в 2020-2021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. № 107/2  от 01.09.2020г., приказ о составе комиссии с целью оценки качества блюд по органолептическим показателям и заполнения журнала бракеража готовой кулинарной продукции № 107/2 от 01.09.2020г. </w:t>
            </w:r>
          </w:p>
        </w:tc>
        <w:tc>
          <w:tcPr>
            <w:tcW w:w="1134" w:type="dxa"/>
          </w:tcPr>
          <w:p w:rsidR="00DA006E" w:rsidRPr="008B354D" w:rsidRDefault="00DA006E" w:rsidP="008B354D">
            <w:pPr>
              <w:shd w:val="clear" w:color="auto" w:fill="FFFFFF"/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 организации питания в МБОУ «Сибирская СОШ» в 2020-2021уч.г.</w:t>
            </w:r>
            <w:r w:rsidRPr="008B35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 107/3 от 01.09.2020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Чек- лист посещение школьной столовой родителями 06.09.20, 06.10.20, 20.10.20- по плану</w:t>
            </w:r>
          </w:p>
          <w:p w:rsidR="00DA006E" w:rsidRPr="008B354D" w:rsidRDefault="00DA006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E1" w:rsidRPr="008B354D" w:rsidTr="00376EE1">
        <w:tc>
          <w:tcPr>
            <w:tcW w:w="1560" w:type="dxa"/>
          </w:tcPr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«Березовская СОШ»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администрации Первомайского района по образованию от 29.10.2020 №208</w:t>
            </w:r>
          </w:p>
        </w:tc>
        <w:tc>
          <w:tcPr>
            <w:tcW w:w="1417" w:type="dxa"/>
          </w:tcPr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96"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овощей): 1-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2-одномоечные ванны, раковины нет 1-производственный стол, 1-машина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- 100% износ, 1-овощерезательная машина-1% износ, 1-холодильный шкаф- объем 0,6</w:t>
            </w:r>
          </w:p>
          <w:p w:rsidR="002B0C57" w:rsidRPr="008B354D" w:rsidRDefault="002B0C57" w:rsidP="008B354D">
            <w:pPr>
              <w:ind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96">
              <w:rPr>
                <w:rFonts w:ascii="Times New Roman" w:hAnsi="Times New Roman" w:cs="Times New Roman"/>
                <w:sz w:val="24"/>
                <w:szCs w:val="24"/>
              </w:rPr>
              <w:t>Мясорыбный цех</w:t>
            </w:r>
            <w:r w:rsidRPr="008B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2-среднетемпературных шкафа, 1-низкотемпературный шкаф, 1-электромясорубка-100% износ, 1-контрольные весы, 1-весы 1-производственный стол, 1-чугунная ванна, раковины нет </w:t>
            </w:r>
            <w:r w:rsidRPr="008C2496">
              <w:rPr>
                <w:rFonts w:ascii="Times New Roman" w:hAnsi="Times New Roman" w:cs="Times New Roman"/>
                <w:sz w:val="24"/>
                <w:szCs w:val="24"/>
              </w:rPr>
              <w:t>Горячий цех: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2-электрических плиты (одна плита-100% износа), 1-контрольные весы-100%, 1-пароконвектомат, 2-холодильник-100%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3-производственных стола, раковина для рук </w:t>
            </w:r>
            <w:r w:rsidRPr="008C2496">
              <w:rPr>
                <w:rFonts w:ascii="Times New Roman" w:hAnsi="Times New Roman" w:cs="Times New Roman"/>
                <w:sz w:val="24"/>
                <w:szCs w:val="24"/>
              </w:rPr>
              <w:t>Моечная для мытья столовой посуды</w:t>
            </w:r>
            <w:r w:rsidRPr="008B3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1-посудомоечная машина, 1-трехсекционная ванна, 1-двухсекционная ванна </w:t>
            </w:r>
            <w:r w:rsidRPr="00C34B57">
              <w:rPr>
                <w:rFonts w:ascii="Times New Roman" w:hAnsi="Times New Roman" w:cs="Times New Roman"/>
                <w:sz w:val="24"/>
                <w:szCs w:val="24"/>
              </w:rPr>
              <w:t>Моечная для мытья кухонной посуды: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1-двухсекционная ванна, стеллаж, водонагреватель на 100 литров-1 шт.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96">
              <w:rPr>
                <w:rFonts w:ascii="Times New Roman" w:hAnsi="Times New Roman" w:cs="Times New Roman"/>
                <w:sz w:val="24"/>
                <w:szCs w:val="24"/>
              </w:rPr>
              <w:t>Количество и состояние столовой посуды: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Тарелок для 1 блюда объемом не менее 300 мл-190 шт., стаканов (кружек) – 175 шт., ложек из нержавеющей стали – 200 шт., вилок из нержавеющей стали – 50 шт., количество разделочных ножей – 15 шт., количество разделочных досок – 12 шт., количество раздаточного инвентаря с указанием мерной емкости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половник на 250 гр.-3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 соусница – 1 шт., половник на 200 гр. – 2 шт.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C57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0C5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https://yadi.sk/i/UdnOvyQMkB9NxA</w:t>
              </w:r>
            </w:hyperlink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питания в МБОУ «Березовская СОШ», утв. Приказ от 20.10.2020 г. №180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26.10.2020 – дата утверждения</w:t>
            </w:r>
          </w:p>
          <w:p w:rsidR="002B0C57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0C5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https://yadi.sk/i/LoNwG6fi-6Cdvg</w:t>
              </w:r>
            </w:hyperlink>
            <w:r w:rsidR="002B0C57"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(7-11 лет)</w:t>
            </w:r>
          </w:p>
          <w:p w:rsidR="002B0C57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0C57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https://yadi.sk/i/paQfzUD87bN3wg</w:t>
              </w:r>
            </w:hyperlink>
          </w:p>
          <w:p w:rsidR="002B0C57" w:rsidRPr="008B354D" w:rsidRDefault="002B0C57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(11 и старше)</w:t>
            </w:r>
          </w:p>
        </w:tc>
        <w:tc>
          <w:tcPr>
            <w:tcW w:w="1276" w:type="dxa"/>
          </w:tcPr>
          <w:p w:rsidR="002B0C57" w:rsidRPr="008B354D" w:rsidRDefault="002B0C57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«Крендель» - поставщик хлебобулочных изделий, договор №97 от 02.09.2020 г.;</w:t>
            </w:r>
          </w:p>
          <w:p w:rsidR="002B0C57" w:rsidRPr="008B354D" w:rsidRDefault="002B0C57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ЭкоМилк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 - поставщик молочной продукции, договор №20/09/49 от 01.09.2020 г.;</w:t>
            </w:r>
          </w:p>
          <w:p w:rsidR="002B0C57" w:rsidRPr="008B354D" w:rsidRDefault="002B0C57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Исаева Ирина Николаевна – поставщик говядины, птицы, яиц, рыбы и других видов продуктов, договор №01 от 01.09.2020 г.</w:t>
            </w:r>
          </w:p>
        </w:tc>
        <w:tc>
          <w:tcPr>
            <w:tcW w:w="1275" w:type="dxa"/>
          </w:tcPr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1276" w:type="dxa"/>
          </w:tcPr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Соблюдаются, ведется "Ведомость контроля за рационом питания"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C57" w:rsidRPr="008B354D" w:rsidRDefault="002B0C57" w:rsidP="008B354D">
            <w:pPr>
              <w:pStyle w:val="ConsPlusNormal"/>
              <w:outlineLvl w:val="2"/>
            </w:pPr>
            <w:r w:rsidRPr="008B354D">
              <w:t>Выполняется, ведется "Журнал проведения витаминизации третьих</w:t>
            </w:r>
          </w:p>
          <w:p w:rsidR="002B0C57" w:rsidRPr="008B354D" w:rsidRDefault="002B0C57" w:rsidP="008B354D">
            <w:pPr>
              <w:pStyle w:val="ConsPlusNormal"/>
            </w:pPr>
            <w:r w:rsidRPr="008B354D">
              <w:t>и сладких блюд"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C57" w:rsidRPr="008B354D" w:rsidRDefault="002B0C57" w:rsidP="008B354D">
            <w:pPr>
              <w:pStyle w:val="ConsPlusNormal"/>
              <w:outlineLvl w:val="2"/>
            </w:pPr>
            <w:r w:rsidRPr="008B354D">
              <w:t>Проводится, ведется "Журнал бракеража пищевых продуктов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 продовольственного сырья" и "Журнал бракеража готовой кулинарной продукции" , утв. Приказ от 24.08.2020 г. №121/1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на основании Положения </w:t>
            </w:r>
            <w:r w:rsidRPr="008B354D">
              <w:rPr>
                <w:rFonts w:ascii="Times New Roman" w:hAnsi="Times New Roman" w:cs="Times New Roman"/>
                <w:bCs/>
                <w:sz w:val="24"/>
                <w:szCs w:val="24"/>
              </w:rPr>
              <w:t>о родительском контроле за организацией питания обучающихся</w:t>
            </w:r>
          </w:p>
          <w:p w:rsidR="002B0C57" w:rsidRPr="008B354D" w:rsidRDefault="002B0C57" w:rsidP="008B35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в МБОУ «Березовская средняя общеобразовательная школа» </w:t>
            </w:r>
          </w:p>
          <w:p w:rsidR="002B0C57" w:rsidRPr="008B354D" w:rsidRDefault="002B0C57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 утв. Приказ от 20.10.2020 г. №180</w:t>
            </w:r>
          </w:p>
        </w:tc>
      </w:tr>
      <w:tr w:rsidR="00376EE1" w:rsidRPr="008B354D" w:rsidTr="00376EE1">
        <w:tc>
          <w:tcPr>
            <w:tcW w:w="1560" w:type="dxa"/>
          </w:tcPr>
          <w:p w:rsidR="002B0C57" w:rsidRPr="008B354D" w:rsidRDefault="002B0C57" w:rsidP="008B35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От  29.10.2020 № 208</w:t>
            </w:r>
          </w:p>
        </w:tc>
        <w:tc>
          <w:tcPr>
            <w:tcW w:w="1417" w:type="dxa"/>
          </w:tcPr>
          <w:p w:rsidR="002B0C57" w:rsidRPr="008B354D" w:rsidRDefault="002B0C57" w:rsidP="008B35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достаточная</w:t>
            </w:r>
          </w:p>
        </w:tc>
        <w:tc>
          <w:tcPr>
            <w:tcW w:w="1276" w:type="dxa"/>
          </w:tcPr>
          <w:p w:rsidR="002B0C57" w:rsidRPr="008B354D" w:rsidRDefault="002B0C57" w:rsidP="008B35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2B0C57" w:rsidRPr="008B354D" w:rsidRDefault="002B0C57" w:rsidP="008B35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01.09.2020 № 74/1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28.08.2020 http://zhilino-school.ucoz.ru/index/pitanie/0-85</w:t>
            </w:r>
          </w:p>
        </w:tc>
        <w:tc>
          <w:tcPr>
            <w:tcW w:w="1276" w:type="dxa"/>
          </w:tcPr>
          <w:p w:rsidR="002B0C57" w:rsidRPr="008B354D" w:rsidRDefault="002B0C57" w:rsidP="008B354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ООО«Полянка», ООО «Торговая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», АО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Новоалтайскийхлебокомбинат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2B0C57" w:rsidRPr="008B354D" w:rsidRDefault="002B0C57" w:rsidP="008B354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1276" w:type="dxa"/>
          </w:tcPr>
          <w:p w:rsidR="002B0C57" w:rsidRPr="008B354D" w:rsidRDefault="002B0C57" w:rsidP="008B354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</w:p>
        </w:tc>
        <w:tc>
          <w:tcPr>
            <w:tcW w:w="1276" w:type="dxa"/>
          </w:tcPr>
          <w:p w:rsidR="002B0C57" w:rsidRPr="008B354D" w:rsidRDefault="002B0C57" w:rsidP="008B354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</w:tcPr>
          <w:p w:rsidR="002B0C57" w:rsidRPr="008B354D" w:rsidRDefault="002B0C57" w:rsidP="008B354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  <w:tc>
          <w:tcPr>
            <w:tcW w:w="1134" w:type="dxa"/>
          </w:tcPr>
          <w:p w:rsidR="002B0C57" w:rsidRPr="008B354D" w:rsidRDefault="002B0C57" w:rsidP="008B354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</w:p>
        </w:tc>
      </w:tr>
      <w:tr w:rsidR="00376EE1" w:rsidRPr="008B354D" w:rsidTr="00376EE1">
        <w:tc>
          <w:tcPr>
            <w:tcW w:w="1560" w:type="dxa"/>
          </w:tcPr>
          <w:p w:rsidR="00897D84" w:rsidRPr="008B354D" w:rsidRDefault="00897D84" w:rsidP="00897D8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897D84" w:rsidRPr="008B354D" w:rsidRDefault="00897D84" w:rsidP="00897D8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администрации Первомайского района по образованию от 29.10.2020 №208</w:t>
            </w:r>
          </w:p>
        </w:tc>
        <w:tc>
          <w:tcPr>
            <w:tcW w:w="1417" w:type="dxa"/>
          </w:tcPr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Оснащен в полной мере:</w:t>
            </w:r>
          </w:p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машина, производственные столы, моечные раковины, 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, морозильная камера для мяса, холодильный шкаф для рыбы, среднетемпературный шкаф для молока, весы,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тестомисельная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машина,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растоячный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шкаф, пекарский шкаф, электрическая плита,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паровектомат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, водонагреватели,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посудамоечная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машина,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эл.кипятильник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 посуда в нужном количестве</w:t>
            </w:r>
          </w:p>
        </w:tc>
        <w:tc>
          <w:tcPr>
            <w:tcW w:w="1276" w:type="dxa"/>
          </w:tcPr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№58/2 от 31.08.20</w:t>
            </w:r>
          </w:p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D84" w:rsidRPr="008B354D" w:rsidRDefault="00897D84" w:rsidP="00897D8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питания обучающихся, Положение о родительском контроле за организацией горячего питания, (58/2 от 31.08.2020)</w:t>
            </w:r>
          </w:p>
        </w:tc>
        <w:tc>
          <w:tcPr>
            <w:tcW w:w="1134" w:type="dxa"/>
          </w:tcPr>
          <w:p w:rsidR="00897D84" w:rsidRPr="008B354D" w:rsidRDefault="00897D84" w:rsidP="008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Цикличные меню питания детей с ОВЗ, учащихся 1-4 классов, 5-11 классо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Приказ№58/2 от 31.08.20)</w:t>
            </w:r>
          </w:p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http://schbor.ucoz.ru/index/shkolnoe_pitanie/0-194</w:t>
            </w:r>
          </w:p>
        </w:tc>
        <w:tc>
          <w:tcPr>
            <w:tcW w:w="1276" w:type="dxa"/>
          </w:tcPr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Кренднль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», ООО «Тайга»,</w:t>
            </w:r>
          </w:p>
          <w:p w:rsidR="00897D84" w:rsidRPr="008B354D" w:rsidRDefault="00897D84" w:rsidP="00897D8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«Исаева И.Н.»</w:t>
            </w:r>
          </w:p>
        </w:tc>
        <w:tc>
          <w:tcPr>
            <w:tcW w:w="1275" w:type="dxa"/>
          </w:tcPr>
          <w:p w:rsidR="00897D84" w:rsidRPr="008B354D" w:rsidRDefault="00897D84" w:rsidP="00897D8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 наличии сертификаты и учет в журнале</w:t>
            </w:r>
          </w:p>
        </w:tc>
        <w:tc>
          <w:tcPr>
            <w:tcW w:w="1134" w:type="dxa"/>
          </w:tcPr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сертифекаты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 «Крендель», ИП «Тайга», ИП «Исаева»</w:t>
            </w:r>
          </w:p>
        </w:tc>
        <w:tc>
          <w:tcPr>
            <w:tcW w:w="1276" w:type="dxa"/>
          </w:tcPr>
          <w:p w:rsidR="00897D84" w:rsidRPr="008B354D" w:rsidRDefault="00897D84" w:rsidP="00897D8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по приходу продуктов питания, по расходу продуктов питания</w:t>
            </w:r>
          </w:p>
        </w:tc>
        <w:tc>
          <w:tcPr>
            <w:tcW w:w="1276" w:type="dxa"/>
          </w:tcPr>
          <w:p w:rsidR="00897D84" w:rsidRPr="008B354D" w:rsidRDefault="00897D84" w:rsidP="00897D8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Ведется журнал витаминизации третьих блюд</w:t>
            </w:r>
          </w:p>
        </w:tc>
        <w:tc>
          <w:tcPr>
            <w:tcW w:w="1276" w:type="dxa"/>
          </w:tcPr>
          <w:p w:rsidR="00897D84" w:rsidRPr="008B354D" w:rsidRDefault="00897D84" w:rsidP="00897D8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план работы комиссии (58/2 от 31.08.2020</w:t>
            </w:r>
          </w:p>
        </w:tc>
        <w:tc>
          <w:tcPr>
            <w:tcW w:w="1134" w:type="dxa"/>
          </w:tcPr>
          <w:p w:rsidR="00897D84" w:rsidRPr="008B354D" w:rsidRDefault="00897D84" w:rsidP="0089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контроле за организацией горячего питания, (58/2 от 31.08.2020). Протокол рейда</w:t>
            </w:r>
          </w:p>
          <w:p w:rsidR="00897D84" w:rsidRPr="008B354D" w:rsidRDefault="00897D84" w:rsidP="00897D8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№1 от 10.09.20.№2  от 08.10.20</w:t>
            </w:r>
          </w:p>
        </w:tc>
      </w:tr>
      <w:tr w:rsidR="00376EE1" w:rsidRPr="008B354D" w:rsidTr="00376EE1">
        <w:tc>
          <w:tcPr>
            <w:tcW w:w="1560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«Первомайская ООШ»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образованию Первомайского района от 29.10.2020 № 208</w:t>
            </w:r>
          </w:p>
        </w:tc>
        <w:tc>
          <w:tcPr>
            <w:tcW w:w="1417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Оснащено в соответствии с СанПиН</w:t>
            </w:r>
          </w:p>
        </w:tc>
        <w:tc>
          <w:tcPr>
            <w:tcW w:w="1276" w:type="dxa"/>
          </w:tcPr>
          <w:p w:rsidR="000428DE" w:rsidRPr="008B354D" w:rsidRDefault="00B85145" w:rsidP="008B354D">
            <w:pPr>
              <w:pStyle w:val="a6"/>
              <w:jc w:val="center"/>
            </w:pPr>
            <w:hyperlink r:id="rId19" w:history="1">
              <w:r w:rsidR="000428DE" w:rsidRPr="008B354D">
                <w:rPr>
                  <w:rStyle w:val="a4"/>
                  <w:color w:val="auto"/>
                  <w:u w:val="none"/>
                </w:rPr>
                <w:t>Положение об организации горячего питания    </w:t>
              </w:r>
            </w:hyperlink>
          </w:p>
          <w:p w:rsidR="000428DE" w:rsidRPr="008B354D" w:rsidRDefault="00B85145" w:rsidP="008B354D">
            <w:pPr>
              <w:pStyle w:val="a6"/>
              <w:jc w:val="center"/>
              <w:rPr>
                <w:color w:val="000000"/>
              </w:rPr>
            </w:pPr>
            <w:hyperlink r:id="rId20" w:history="1">
              <w:r w:rsidR="000428DE" w:rsidRPr="008B354D">
                <w:rPr>
                  <w:rStyle w:val="a4"/>
                  <w:color w:val="000000"/>
                  <w:u w:val="none"/>
                </w:rPr>
                <w:t>Приказ "О назначении ответственного за организацию питания обучающихся"</w:t>
              </w:r>
            </w:hyperlink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от 03.09.2020 № 50 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08.09.2020 с ТО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по г.Новоалтайску, Первомайскому району Алтайского края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«КРАЙСНАБ», ДОГОВОР № 16, АО «Птицефабрика «Молодёжная», № 6 от 09.01. 2020</w:t>
            </w:r>
          </w:p>
        </w:tc>
        <w:tc>
          <w:tcPr>
            <w:tcW w:w="1275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журнал готовой продукции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Проводится витаминизация третьих блюд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hyperlink r:id="rId21" w:history="1">
              <w:r w:rsidRPr="008B35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"Об организации контроля за качеством питания обучающихся"</w:t>
              </w:r>
            </w:hyperlink>
            <w:r w:rsidRPr="008B354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10.09.2020 № 51/1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Ежедневный контроль</w:t>
            </w:r>
          </w:p>
        </w:tc>
        <w:tc>
          <w:tcPr>
            <w:tcW w:w="1134" w:type="dxa"/>
          </w:tcPr>
          <w:p w:rsidR="000428DE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428DE" w:rsidRPr="008B35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и положение "Об организации родительского контроля горячего питания в школе"</w:t>
              </w:r>
            </w:hyperlink>
            <w:r w:rsidR="000428DE" w:rsidRPr="008B354D">
              <w:rPr>
                <w:rFonts w:ascii="Times New Roman" w:hAnsi="Times New Roman" w:cs="Times New Roman"/>
                <w:sz w:val="24"/>
                <w:szCs w:val="24"/>
              </w:rPr>
              <w:t>от 10.09.2020 № 50/2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Протоколы  проверки от 15.09.2020;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15.10.2020; 17.11.2020</w:t>
            </w:r>
          </w:p>
        </w:tc>
      </w:tr>
      <w:tr w:rsidR="00376EE1" w:rsidRPr="008B354D" w:rsidTr="00376EE1">
        <w:tc>
          <w:tcPr>
            <w:tcW w:w="1560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0428DE" w:rsidRPr="008B354D" w:rsidRDefault="004815B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по образованию Первомайского района от 29.10.2020 № 208</w:t>
            </w:r>
          </w:p>
        </w:tc>
        <w:tc>
          <w:tcPr>
            <w:tcW w:w="1417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Санитарный паспорт столовой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 37/10 от 01.09.2020</w:t>
            </w:r>
          </w:p>
        </w:tc>
        <w:tc>
          <w:tcPr>
            <w:tcW w:w="1134" w:type="dxa"/>
          </w:tcPr>
          <w:p w:rsidR="000428DE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428DE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http://schoolfirs.ucoz.ru/index/shkolnoe_pitanie/0-23</w:t>
              </w:r>
            </w:hyperlink>
          </w:p>
          <w:p w:rsidR="000428DE" w:rsidRPr="008B354D" w:rsidRDefault="000428D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омпаньон плюс»</w:t>
            </w:r>
          </w:p>
          <w:p w:rsidR="000428DE" w:rsidRPr="008B354D" w:rsidRDefault="000428DE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Новоалтайскийхлебокомбинат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8DE" w:rsidRPr="008B354D" w:rsidRDefault="000428DE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Амазон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8DE" w:rsidRPr="008B354D" w:rsidRDefault="000428DE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Смолий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»ООО«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Экомилк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428DE" w:rsidRPr="008B354D" w:rsidRDefault="000428D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 и продовольственного сырья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деклараций о соответствии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Ведомость контроля за рационом питания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блюд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кулинарной продукции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родительском контроле за организацией горячего </w:t>
            </w:r>
          </w:p>
        </w:tc>
      </w:tr>
      <w:tr w:rsidR="00376EE1" w:rsidRPr="008B354D" w:rsidTr="00376EE1">
        <w:tc>
          <w:tcPr>
            <w:tcW w:w="1560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Боброская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№208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1417" w:type="dxa"/>
          </w:tcPr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Складские помещения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Овощной цех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Мясорыбный цех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Мучной цех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  <w:p w:rsidR="000428DE" w:rsidRPr="008B354D" w:rsidRDefault="000428DE" w:rsidP="000428DE">
            <w:pPr>
              <w:pStyle w:val="a7"/>
              <w:numPr>
                <w:ilvl w:val="0"/>
                <w:numId w:val="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 231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от 25.08.2020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Меню согласованно 01.09.2020</w:t>
            </w:r>
          </w:p>
          <w:p w:rsidR="000428DE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428DE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https://cloud.mail.ru/public/22Qz/LBwNvQC1x</w:t>
              </w:r>
            </w:hyperlink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8DE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28DE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https://cloud.mail.ru/public/2mWh/86PTL8M8P</w:t>
              </w:r>
            </w:hyperlink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Т.В.»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«Дурова Е.О.»</w:t>
            </w:r>
          </w:p>
        </w:tc>
        <w:tc>
          <w:tcPr>
            <w:tcW w:w="1275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соответствия, декларация о соответствии, 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 и продовольственного сырья.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готовых пищевых продуктов.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готовых пищевых продуктов.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витаминизации.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№237 от 28.08.2020 «О назначении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комиссии»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№340 от 09.10.2020 «О проверке условий питания учащихся», План мероприятий по организации питания в школьной столовой МБОУ «Бобровская СОШ» 2020 – 2021 учебный год.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питанию на 2020 – 2021 учебный Приказ №237 от 28.08.2020 «О назначении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комиссии»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</w:tc>
      </w:tr>
      <w:tr w:rsidR="00376EE1" w:rsidRPr="008B354D" w:rsidTr="00376EE1">
        <w:tc>
          <w:tcPr>
            <w:tcW w:w="1560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МКОУ « АКУЛОВСКАЯ СОШ»</w:t>
            </w:r>
          </w:p>
        </w:tc>
        <w:tc>
          <w:tcPr>
            <w:tcW w:w="1134" w:type="dxa"/>
          </w:tcPr>
          <w:p w:rsidR="000428DE" w:rsidRPr="008B354D" w:rsidRDefault="00C34B57" w:rsidP="00C3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администрации Первомайского района по образованию Алтайского края №208 от 29.10.2020 г.</w:t>
            </w:r>
          </w:p>
        </w:tc>
        <w:tc>
          <w:tcPr>
            <w:tcW w:w="1417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в соответствии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питания от 28.08.2020г № 43/5;      Положение об организации питания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Меню согласовано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         ссылка на сайте      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akylovosoch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Крайснаб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договор от 01.09.2020г №      ООО  « Подсолнух» от 19.10.2020г  ООО « Торговая компания от 01.09.2020г №686</w:t>
            </w:r>
          </w:p>
        </w:tc>
        <w:tc>
          <w:tcPr>
            <w:tcW w:w="1275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Соответствует.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Подтверждается сертификатами 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маркеровкой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   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журнал производственного контроля    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Осуществляется.  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контроля за питанием (накопительной ведомости   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Витаминизация 3-х блюд</w:t>
            </w:r>
          </w:p>
        </w:tc>
        <w:tc>
          <w:tcPr>
            <w:tcW w:w="1276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Бракеражнаякомиссия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     от 28.08.2020г    № 43/4         Положение 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утверждено приказом № 43/4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От 28.08.2020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еженевно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 с отметкой в журнале                 </w:t>
            </w:r>
          </w:p>
        </w:tc>
        <w:tc>
          <w:tcPr>
            <w:tcW w:w="1134" w:type="dxa"/>
          </w:tcPr>
          <w:p w:rsidR="000428DE" w:rsidRPr="008B354D" w:rsidRDefault="000428DE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проверки,     где отражаются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дата,обьектпроверки,результат.Приказ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№ 43/5 от 28.08.2020г О работе родительского контроля.</w:t>
            </w:r>
          </w:p>
        </w:tc>
      </w:tr>
      <w:tr w:rsidR="00376EE1" w:rsidRPr="008B354D" w:rsidTr="00376EE1">
        <w:tc>
          <w:tcPr>
            <w:tcW w:w="1560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Повалихинская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СОШ» Первомайского района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администрации Первомайского района по образованию Алтайского края №208 от 29.10.2020 г.</w:t>
            </w:r>
          </w:p>
        </w:tc>
        <w:tc>
          <w:tcPr>
            <w:tcW w:w="1417" w:type="dxa"/>
          </w:tcPr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– 1 шт., мясорубка электрическая – 1 шт., мармит – 2 шт., котел пищеварочный электрически – 1 шт., плита электрическая 6-ти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конфорная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– 1 шт., тестомесильная машина – 1 шт., холодильник низкотемпературный – 1 шт., холодильный шкаф среднетемпературный – 3 шт., водонагреватель электрический – 1 шт.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горячего питания в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ПовалихинскаяСОШ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», приказ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Повалихинская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 №25 от 31.08.2020 г. «Об организации горячего питания учащихся в 2020-2021 учебном году»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Цикличное меню утверждено и согласовано с ТО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в г.Новоалтайске,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Косихинском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, Первомайском,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Тальменском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и Троицком районах 01.09.2020 г. 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14965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http://moupowaliha.ucoz.ru/index/pitanie/0-22</w:t>
              </w:r>
            </w:hyperlink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«Лысенко Н.М.» с.Повалиха</w:t>
            </w:r>
          </w:p>
        </w:tc>
        <w:tc>
          <w:tcPr>
            <w:tcW w:w="1275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Свежесть продуктов соответствует составу, указанному в сопроводительной документации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Имеются сертификаты соответствия, декларации о соответствии на все продукты, которые поступают в школьную столовую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Ежедневно составляется накопительная ведомость. Соблюдаются санитарные требования на всех этапах приготовления и реализации блюд и изделий (наличие масок, перчаток и головных уборов, спецодежды)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Рацион питания соответствует примерному меню. Витаминизация осуществляется через третьи блюда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Приказ №25/2 от 31.08.2020 г.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качеством приготовленной пищи в школьной столовой и разрешения ее выдачи, с ежедневной отметкой в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журнале 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 25/4 от 31.08.2020 г. «О создании общественной комиссии по контролю за организацией и качеством питания»</w:t>
            </w:r>
          </w:p>
        </w:tc>
      </w:tr>
      <w:tr w:rsidR="00376EE1" w:rsidRPr="008B354D" w:rsidTr="00376EE1">
        <w:tc>
          <w:tcPr>
            <w:tcW w:w="1560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Сорочелоговская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СОШ» Первомайского района</w:t>
            </w:r>
          </w:p>
        </w:tc>
        <w:tc>
          <w:tcPr>
            <w:tcW w:w="1134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администрации Первомайского района по образованию Алтайского края №208 от 29.10.2020 г.</w:t>
            </w:r>
          </w:p>
        </w:tc>
        <w:tc>
          <w:tcPr>
            <w:tcW w:w="1417" w:type="dxa"/>
          </w:tcPr>
          <w:p w:rsidR="00B14965" w:rsidRPr="008B354D" w:rsidRDefault="00B14965" w:rsidP="00B1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– 1 шт., мясорубка электрическая – 1 шт., плита электрическая 6-ти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конфорная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– 1 шт., холодильник низкотемпературный – 1 шт., холодильный шкаф среднетемпературный – 3 шт., водонагреватель электрический – 1 шт.</w:t>
            </w:r>
          </w:p>
        </w:tc>
        <w:tc>
          <w:tcPr>
            <w:tcW w:w="1276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горячего питания в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Сорочелоговская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СОШ», приказ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Сорочелоговская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 № 23/1 от 31.08.2020 г. «Об организации горячего питания учащихся в 2020-2021 учебном году»</w:t>
            </w:r>
          </w:p>
        </w:tc>
        <w:tc>
          <w:tcPr>
            <w:tcW w:w="1134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Цикличное меню утверждено и согласовано с ТО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в г.Новоалтайске,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Косихинском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, Первомайском,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Тальменском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и Троицком районах 01.09.2020 г. </w:t>
            </w:r>
          </w:p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8514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B14965" w:rsidRPr="008B35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http://clog.ucoz.ru/index/shkolnoe_pitanie/0-139</w:t>
              </w:r>
            </w:hyperlink>
          </w:p>
        </w:tc>
        <w:tc>
          <w:tcPr>
            <w:tcW w:w="1276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«Дягилева.» ОО «Полянка»</w:t>
            </w:r>
          </w:p>
        </w:tc>
        <w:tc>
          <w:tcPr>
            <w:tcW w:w="1275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Свежесть продуктов соответствует составу, указанному в сопроводительной документации</w:t>
            </w:r>
          </w:p>
        </w:tc>
        <w:tc>
          <w:tcPr>
            <w:tcW w:w="1134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Имеются сертификаты соответствия, декларации о соответствии на все продукты, которые поступают в школьную столовую</w:t>
            </w:r>
          </w:p>
        </w:tc>
        <w:tc>
          <w:tcPr>
            <w:tcW w:w="1276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Ежедневно составляется накопительная ведомость. Соблюдаются санитарные требования на всех этапах приготовления и реализации блюд и изделий (наличие масок, перчаток и головных уборов, спецодежды)</w:t>
            </w:r>
          </w:p>
        </w:tc>
        <w:tc>
          <w:tcPr>
            <w:tcW w:w="1276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Рацион питания соответствует примерному меню. Витаминизация осуществляется через третьи блюда. Ведется журнал витаминизации блюд</w:t>
            </w:r>
          </w:p>
        </w:tc>
        <w:tc>
          <w:tcPr>
            <w:tcW w:w="1276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Приказ №23/1 от 31.08.2020 г.</w:t>
            </w:r>
          </w:p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качеством приготовленной пищи в школьной столовой и разрешения ее выдачи, с ежедневной отметкой в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журнале , Положение 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134" w:type="dxa"/>
          </w:tcPr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Каждый законны представитель учащихся имеет право продегустировать любое блюдо, приготовленное в школьной столовой, положение о родительском контроле, утверждена комиссия родительского контроля Приказ №23/1 от 31.08.2020 г.</w:t>
            </w:r>
          </w:p>
          <w:p w:rsidR="00B14965" w:rsidRPr="008B354D" w:rsidRDefault="00B14965" w:rsidP="00B14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качеством</w:t>
            </w:r>
          </w:p>
        </w:tc>
      </w:tr>
      <w:tr w:rsidR="00376EE1" w:rsidRPr="008B354D" w:rsidTr="00376EE1">
        <w:trPr>
          <w:trHeight w:val="5223"/>
        </w:trPr>
        <w:tc>
          <w:tcPr>
            <w:tcW w:w="1560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«Б.Ключевская СОШ»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от 29.10.2020 № 208</w:t>
            </w:r>
          </w:p>
        </w:tc>
        <w:tc>
          <w:tcPr>
            <w:tcW w:w="1417" w:type="dxa"/>
          </w:tcPr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лита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-эл. сковорода </w:t>
            </w:r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-картофеле</w:t>
            </w:r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протирочная машина</w:t>
            </w:r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парокон</w:t>
            </w:r>
            <w:proofErr w:type="spellEnd"/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вектомат</w:t>
            </w:r>
            <w:proofErr w:type="spellEnd"/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холодиль</w:t>
            </w:r>
            <w:proofErr w:type="spellEnd"/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ник 3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низкотем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ларь</w:t>
            </w:r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-столовая посуда</w:t>
            </w:r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14965" w:rsidP="008B35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от 25.08.2020 № 34/10 «Об организации питания обучающихся МБОУ «Б.Ключевская СОШ» в 2020-2021 учебном году»</w:t>
            </w:r>
          </w:p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 школьной столовой и организации питания обучающихся МБОУ «Б.Ключевская СОШ»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12-дневное меню согласовано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28.10.2020. 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Размещено на сайте</w:t>
            </w:r>
          </w:p>
          <w:p w:rsidR="00B14965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14965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http://bklsosh.ru/Dokuments/2020/stolovaja/menju_12_dnej.pdf</w:t>
              </w:r>
            </w:hyperlink>
          </w:p>
        </w:tc>
        <w:tc>
          <w:tcPr>
            <w:tcW w:w="1276" w:type="dxa"/>
          </w:tcPr>
          <w:p w:rsidR="00B14965" w:rsidRPr="008B354D" w:rsidRDefault="00B14965" w:rsidP="008B354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1) ООО «Сатурн-2» с.Б.Ключи (договор № 52 от 17.09.2020)</w:t>
            </w:r>
          </w:p>
          <w:p w:rsidR="00B14965" w:rsidRPr="008B354D" w:rsidRDefault="00B14965" w:rsidP="008B354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2 ) ИП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ИванниковС.Ф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ийск  (договор № И/2020/9 от 10.01.2020)</w:t>
            </w:r>
          </w:p>
          <w:p w:rsidR="00B14965" w:rsidRPr="008B354D" w:rsidRDefault="00B14965" w:rsidP="008B354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3) ИП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Теплухина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Г.Г. с.Б.Ключи (договор от 10.01.2020)</w:t>
            </w:r>
          </w:p>
          <w:p w:rsidR="00B14965" w:rsidRPr="008B354D" w:rsidRDefault="00B14965" w:rsidP="008B354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4) ИП Демьянов В.М. 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с.Зудилово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 № 1 от 10.01.2020)</w:t>
            </w:r>
          </w:p>
        </w:tc>
        <w:tc>
          <w:tcPr>
            <w:tcW w:w="1275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 и продовольственного сырья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Накопительная ведомость ведется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Нормы выполняются, витаминизация проводится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блюд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22.08.2020 № 34/11 «О создании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комиссии»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 школьной столовой и организации питания обучающихся МБОУ «Б.Ключевская СОШ»;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проведения родительского контроля за организацией питания</w:t>
            </w:r>
          </w:p>
        </w:tc>
      </w:tr>
      <w:tr w:rsidR="00376EE1" w:rsidRPr="008B354D" w:rsidTr="00376EE1">
        <w:tc>
          <w:tcPr>
            <w:tcW w:w="1560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 208 от 29.10.2020г</w:t>
            </w:r>
          </w:p>
        </w:tc>
        <w:tc>
          <w:tcPr>
            <w:tcW w:w="1417" w:type="dxa"/>
          </w:tcPr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Санитарный паспорт столовой ОО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Санниковская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 от 01.09.2020 г. №67/15 «Об организации питания учащихся в 2020-2021 учебном году»</w:t>
            </w:r>
          </w:p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https://sanschool.ucoz.ru/DO/cikl_menju1.pdf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1. ООО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Крайснаб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2. ИП Кузьменко Д.А.;</w:t>
            </w:r>
          </w:p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3. ИП Савина Е.С.</w:t>
            </w:r>
          </w:p>
        </w:tc>
        <w:tc>
          <w:tcPr>
            <w:tcW w:w="1275" w:type="dxa"/>
          </w:tcPr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 и продовольственного сырья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деклараций о соответствии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Ведомость контроля за рационом питания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блюд</w:t>
            </w:r>
          </w:p>
        </w:tc>
        <w:tc>
          <w:tcPr>
            <w:tcW w:w="1276" w:type="dxa"/>
          </w:tcPr>
          <w:p w:rsidR="00B14965" w:rsidRPr="008B354D" w:rsidRDefault="00B1496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кулинарной продукции</w:t>
            </w:r>
          </w:p>
        </w:tc>
        <w:tc>
          <w:tcPr>
            <w:tcW w:w="1134" w:type="dxa"/>
          </w:tcPr>
          <w:p w:rsidR="00B14965" w:rsidRPr="008B354D" w:rsidRDefault="00B1496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Справка родительского контроля</w:t>
            </w:r>
          </w:p>
        </w:tc>
      </w:tr>
      <w:tr w:rsidR="00376EE1" w:rsidRPr="008B354D" w:rsidTr="00376EE1">
        <w:tc>
          <w:tcPr>
            <w:tcW w:w="1560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Новоберёзовская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Первомайского района по образованию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№ 208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29 10.2020 </w:t>
            </w:r>
          </w:p>
        </w:tc>
        <w:tc>
          <w:tcPr>
            <w:tcW w:w="1417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Оснащен полностью, в соответствии с СанПиН 2.4.5.2409-08 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МКОУ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Новоберёзовская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№ 24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ТО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УправаленияРоспотребнадзора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в г.Новоалтайске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28.08.2020 Размещен</w:t>
            </w:r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http://sch-nberez-perv.edu22.info/shkolnoe-pitanie</w:t>
              </w:r>
            </w:hyperlink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Бояршин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С.В. Договор №1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от 10.01.2020</w:t>
            </w:r>
          </w:p>
        </w:tc>
        <w:tc>
          <w:tcPr>
            <w:tcW w:w="1275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Соответствует нормам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2.3/2.4.3590-20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Наличие всех необходимых сертификатов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 ЕАЭС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NRU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Д-</w:t>
            </w:r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/80418/20 – картофель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ЕАЭС </w:t>
            </w:r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NRU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Д-</w:t>
            </w:r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.ВЯ01.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B.07509-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мясо птицы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Соблюдено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и маркировка соответствуют СанПиН 2.4.5.2409-08 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рацона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 питания соответствуют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роводится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витаминизация третьих блюд в соответствии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СанПиН 2.4.5.2409-08  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Выполняются санитарные и противоэпидемиологические правила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МКОУ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НовоберёзовскаяСОШ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  № 91от 30.11.2015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№ 24.2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родительского контроля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за организацией горячего питания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 24.3 от28.08.2020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 24.2 от28.08.2020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контроля  положительные Оценочный лист от 16.11.2020 </w:t>
            </w:r>
          </w:p>
        </w:tc>
      </w:tr>
      <w:tr w:rsidR="00376EE1" w:rsidRPr="008B354D" w:rsidTr="00376EE1">
        <w:tc>
          <w:tcPr>
            <w:tcW w:w="1560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Зудиловская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Раздел «Школьное питание» на сайте школы</w:t>
            </w:r>
          </w:p>
          <w:p w:rsidR="008B354D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http://zudilovoschkola.ucoz.ru/index/shkolnoe_pitanie/0-135</w:t>
              </w:r>
            </w:hyperlink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№208 от 29.10.2020</w:t>
            </w:r>
          </w:p>
        </w:tc>
        <w:tc>
          <w:tcPr>
            <w:tcW w:w="1417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Стол обеденный – 20.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Табурет – 120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Умывалые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раковины - 7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Электрополотенца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Производственный стол – 6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Овощерезательная машина – 2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Контрольные весы – 3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Моечная ванна – 2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Электрическая плита – 2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Электрическая сковорода – 1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Жарочный шкаф – 2 (1 не работает),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– 1 (не работает),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Тестомес – 1, хлеборезка – 1,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 – 1,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Трехсекционная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ванна – 1,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Двухсекционная ванна – 1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Стеллаж (шкаф) для хранения столовой посуды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Ванна – 2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Титан - 1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питания обучающихся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Зудиловская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СОШ» (приказ от 28.08.2020 № 34/3-од)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http://zudilovoschkola.ucoz.ru/pitanie/polozhenie_ob_organizacii_pitanija_obuchajushhikhs.pdf</w:t>
              </w:r>
            </w:hyperlink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Дата согласования с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26.10.2020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http://zudilovoschkola.ucoz.ru/index/shkolnoe_pitanie/0-135</w:t>
              </w:r>
            </w:hyperlink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«Торговая компания» (молоко питьевое, сметана, масло крестьянское) Договор №520 от 03.09.2020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ИП Демьянов Владимир Михайлович (хлеб, сдоба школьная)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Договор №2 от 09.01.2020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 Исаева И.Н.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(овощи, крупы, масло подсолнечное, сахар-песок, чай, рыба с/м, цыпленок бройлер и др.)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№7 от 09.01.2020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ООО «Убойный пункт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Тюменцевский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 (мясо)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Договор №20-095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 «Сервис» (бутилированная вода «Легенда жизни)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Договор №4412 от 29.05.2015 г.</w:t>
            </w:r>
          </w:p>
        </w:tc>
        <w:tc>
          <w:tcPr>
            <w:tcW w:w="1275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Счет – фактуры: №Б0084892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№Б0084891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 О002520858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 О002520856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Приложения к счет-фактурам: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№Б0084892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№Б0084891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 О002520858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№ О002520856 от 13.11.2020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 осуществляется с соблюдением санитарных требований и согласно технологическим картам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33. Суп гороховый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68. Картофельное пюре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86. Компот из сухофруктов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11. Помидор свежий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6. Хлеб пшеничный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4. Сыр порционный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36. Рассольник ленинградский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59. котлета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75. Макароны отварные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9. Огурец соленый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83. Чай с сахаром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2. Масло сливочное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27. Суп рыбный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65. Курица отварная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76. Рис припущенный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10. Огурец свежий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87. Напиток из шиповника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23. Щи из свежей капусты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44. Гуляш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17. Гречневая каша рассыпчатая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85.  кофейный напиток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35. Борщ с капустой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28. Плов из говядины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54. Кисель из ягод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38. Суп картофельный с макаронными изделиями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29. Запеканка картофельная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91. Чай с лимоном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104. Суп овощной с мясными фрикадельками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26. Плов из курицы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Соблюдаются Б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,У, энергетическая ценность блюд в соответствии с нормами рациона питания, осуществляется витаминизация блюд. Ведется журнал витаминизации блюд.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30.10.2020 № 59-од «О назначении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комиссии».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выявлены.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28.08.2020 № 34-3-од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http://zudilovoschkola.ucoz.ru/index/shkolnoe_pitanie/0-135</w:t>
              </w:r>
            </w:hyperlink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54D" w:rsidRPr="008B354D" w:rsidRDefault="00B85145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http://zudilovoschkola.ucoz.ru/pitanie/obshhestvennyj_kontrol.pdf</w:t>
              </w:r>
            </w:hyperlink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E1" w:rsidRPr="008B354D" w:rsidTr="00376EE1">
        <w:tc>
          <w:tcPr>
            <w:tcW w:w="1560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Первомайского района по образованию 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№ 208</w:t>
            </w:r>
          </w:p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29 10.2020</w:t>
            </w:r>
          </w:p>
        </w:tc>
        <w:tc>
          <w:tcPr>
            <w:tcW w:w="1417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Санитарный паспорт столовой</w:t>
            </w:r>
          </w:p>
          <w:p w:rsidR="008B354D" w:rsidRPr="008B354D" w:rsidRDefault="008B354D" w:rsidP="00481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4815B5"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 w:rsidR="00481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 37/10 от 01.09.2020</w:t>
            </w:r>
          </w:p>
        </w:tc>
        <w:tc>
          <w:tcPr>
            <w:tcW w:w="1134" w:type="dxa"/>
          </w:tcPr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http://schoolfirs.ucoz.ru/index/shkolnoe_pitanie/0-23</w:t>
              </w:r>
            </w:hyperlink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омпаньон плюс»</w:t>
            </w:r>
          </w:p>
          <w:p w:rsidR="008B354D" w:rsidRPr="008B354D" w:rsidRDefault="008B354D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Новоалтайскийхлебокомбинат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54D" w:rsidRPr="008B354D" w:rsidRDefault="008B354D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Амазон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54D" w:rsidRPr="008B354D" w:rsidRDefault="008B354D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Смолий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»ООО«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Экомилк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пищевых продуктов и продовольственного сырья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деклараций о соответствии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Ведомость контроля за рационом питания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витаминизации третьих блюд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кулинарной продукции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родительском контроле за организацией горячего </w:t>
            </w:r>
          </w:p>
        </w:tc>
      </w:tr>
      <w:tr w:rsidR="00376EE1" w:rsidRPr="008B354D" w:rsidTr="00376EE1">
        <w:tc>
          <w:tcPr>
            <w:tcW w:w="1560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комитета администрации Первомайского района по образованию № 208 от 29.10 20г.</w:t>
            </w:r>
          </w:p>
        </w:tc>
        <w:tc>
          <w:tcPr>
            <w:tcW w:w="1417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1.Электроплита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2.Холодильник</w:t>
            </w:r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среднетемпературный холодильный шкаф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3.Производственные столы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4.Моечные ванны 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5.Водонагреватель (90 л)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6.Раковины для мытья рук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7.Кухонная посуда. Соответствует требованиям СанПиН 4.5.2409-08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1.Положение об организации питания обучающихся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БоровихинскаяООШ</w:t>
            </w:r>
            <w:proofErr w:type="spellEnd"/>
            <w:proofErr w:type="gram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Приказ №9-1 от 28.08.20)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2.Приказ №9 от 28.08.20. «Об организации горячего питания  обучающихся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 в 2020-2021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Цикличное меню утверждено и согласовано с ТО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в г.Новоалтайске,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Косихинском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, Первомайском,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Тальменском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и Троицком районах 14.09.2020г.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12 дневное меню для учащихся 1-4 классов</w:t>
            </w:r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http://boroviha.ucoz.ru/DB/2020/besopasnost/menju_1-4.pdf</w:t>
              </w:r>
            </w:hyperlink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12 дневное меню для учащихся 5-9 классов</w:t>
            </w:r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http://boroviha.ucoz.ru/DB/2020/besopasnost/menju5-9.pdf</w:t>
              </w:r>
            </w:hyperlink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12 дневное меню для учащихся с ОВЗ</w:t>
            </w:r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http://boroviha.ucoz.ru/DB/2020/besopasnost/menju_ovz.pdf</w:t>
              </w:r>
            </w:hyperlink>
          </w:p>
        </w:tc>
        <w:tc>
          <w:tcPr>
            <w:tcW w:w="1276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ИпАликина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, договор от 01.09.2020</w:t>
            </w:r>
          </w:p>
        </w:tc>
        <w:tc>
          <w:tcPr>
            <w:tcW w:w="1275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Свежесть продуктов соответствует составу, указанному в сопроводительной документации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Имеются сертификаты соответствия, декларации о соответствии на все продукты, которые поступают в школьную столовую.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Ежедневно составляется накопительная ведомость. Соблюдаются санитарные требования на всех этапах приготовления и реализации блюд и изделий (наличие масок, перчаток и головных уборов, спецодежды)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Рацион питания соответствует примерному меню. Витаминизация осуществляется через третьи блюда.</w:t>
            </w:r>
          </w:p>
        </w:tc>
        <w:tc>
          <w:tcPr>
            <w:tcW w:w="1276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1.Положение о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 (Пр. №8 от 01.09.2019)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2.Приказ о составе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(Приказ №9 от 28.08.20.)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3.Журнал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Б.К.Осуществляет контроль за качеством приготовленной пищи в школьной столовой и разрешения ее выдачи, с ежедневной отметкой в 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журнале.</w:t>
            </w:r>
          </w:p>
        </w:tc>
        <w:tc>
          <w:tcPr>
            <w:tcW w:w="1134" w:type="dxa"/>
          </w:tcPr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1.Порядок доступа законных представителей обучающихся в столовую МБОУ «</w:t>
            </w:r>
            <w:proofErr w:type="spellStart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Боровихинская</w:t>
            </w:r>
            <w:proofErr w:type="spellEnd"/>
            <w:r w:rsidRPr="008B354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4D">
              <w:rPr>
                <w:rFonts w:ascii="Times New Roman" w:hAnsi="Times New Roman" w:cs="Times New Roman"/>
                <w:sz w:val="24"/>
                <w:szCs w:val="24"/>
              </w:rPr>
              <w:t>Отзывы родителей и учеников на школьном сайте</w:t>
            </w:r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http://boroviha.ucoz.ru/2020/PITANIE/Screenshot_20201116-151055_WhatsApp.jpg</w:t>
              </w:r>
            </w:hyperlink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http://boroviha.ucoz.ru/2020/PITANIE/otzyv.jpg</w:t>
              </w:r>
            </w:hyperlink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http://boroviha.ucoz.ru/2020/PITANIE/otzyv_o_slovoj_zharkovoj_poliny-8_klass.jpg</w:t>
              </w:r>
            </w:hyperlink>
          </w:p>
          <w:p w:rsidR="008B354D" w:rsidRPr="008B354D" w:rsidRDefault="00B85145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B354D" w:rsidRPr="008B35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http://boroviha.ucoz.ru/2020/otzyvy_o_shkolnoj_stolovocj.jpg</w:t>
              </w:r>
            </w:hyperlink>
          </w:p>
          <w:p w:rsidR="008B354D" w:rsidRPr="008B354D" w:rsidRDefault="008B354D" w:rsidP="008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CAA" w:rsidRPr="008B354D" w:rsidRDefault="00414CAA" w:rsidP="006E16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965" w:rsidRPr="008B354D" w:rsidRDefault="00B14965" w:rsidP="006E16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4965" w:rsidRPr="008B354D" w:rsidSect="00414CA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83AC2"/>
    <w:multiLevelType w:val="hybridMultilevel"/>
    <w:tmpl w:val="BB9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3174C"/>
    <w:rsid w:val="000428DE"/>
    <w:rsid w:val="00050A72"/>
    <w:rsid w:val="00061711"/>
    <w:rsid w:val="000B43BC"/>
    <w:rsid w:val="00117664"/>
    <w:rsid w:val="00156986"/>
    <w:rsid w:val="00212965"/>
    <w:rsid w:val="00236414"/>
    <w:rsid w:val="00257650"/>
    <w:rsid w:val="002B0C57"/>
    <w:rsid w:val="002B17B1"/>
    <w:rsid w:val="002B78B9"/>
    <w:rsid w:val="002C1031"/>
    <w:rsid w:val="00312917"/>
    <w:rsid w:val="00332699"/>
    <w:rsid w:val="00376EE1"/>
    <w:rsid w:val="003F252E"/>
    <w:rsid w:val="00414CAA"/>
    <w:rsid w:val="004815B5"/>
    <w:rsid w:val="00546741"/>
    <w:rsid w:val="00567510"/>
    <w:rsid w:val="005D6901"/>
    <w:rsid w:val="00667D93"/>
    <w:rsid w:val="00696BA4"/>
    <w:rsid w:val="006B2A52"/>
    <w:rsid w:val="006E16E5"/>
    <w:rsid w:val="007A1398"/>
    <w:rsid w:val="007E607C"/>
    <w:rsid w:val="00866717"/>
    <w:rsid w:val="00897D84"/>
    <w:rsid w:val="008B354D"/>
    <w:rsid w:val="008C2496"/>
    <w:rsid w:val="00911CC8"/>
    <w:rsid w:val="00963112"/>
    <w:rsid w:val="009D22F8"/>
    <w:rsid w:val="00B14965"/>
    <w:rsid w:val="00B85145"/>
    <w:rsid w:val="00B93D65"/>
    <w:rsid w:val="00BB6E45"/>
    <w:rsid w:val="00BF0B23"/>
    <w:rsid w:val="00C3174C"/>
    <w:rsid w:val="00C34B57"/>
    <w:rsid w:val="00C43499"/>
    <w:rsid w:val="00D50BE2"/>
    <w:rsid w:val="00DA006E"/>
    <w:rsid w:val="00DB0D04"/>
    <w:rsid w:val="00DC2855"/>
    <w:rsid w:val="00E7541D"/>
    <w:rsid w:val="00E7627B"/>
    <w:rsid w:val="00EA06BB"/>
    <w:rsid w:val="00F34D00"/>
    <w:rsid w:val="00F8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2F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627B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5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7650"/>
  </w:style>
  <w:style w:type="paragraph" w:customStyle="1" w:styleId="ConsPlusNormal">
    <w:name w:val="ConsPlusNormal"/>
    <w:rsid w:val="002B0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2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elwglpfbmrc3hwe.xn--p1ai/images/docs/gorjachee_pitanie/%D0%94%D0%B2%D1%83%D1%85%20%D0%BD%D0%B5%D0%B4%D0%B5%D0%BB%D1%8C%D0%BD%D0%BE%D0%B5%20%D0%BC%D0%B5%D0%BD%D1%8E%20%D0%B4%D0%BB%D1%8F%205-11%20%D0%BA%D0%BB%D0%B0%D1%81%D1%81%D0%BE%D0%B2%2020" TargetMode="External"/><Relationship Id="rId13" Type="http://schemas.openxmlformats.org/officeDocument/2006/relationships/hyperlink" Target="http://xn--80aaelwglpfbmrc3hwe.xn--p1ai/index.php/171-aktsiya-den-otkrytykh-stolovykh-dlya-babushek" TargetMode="External"/><Relationship Id="rId18" Type="http://schemas.openxmlformats.org/officeDocument/2006/relationships/hyperlink" Target="https://yadi.sk/i/paQfzUD87bN3wg" TargetMode="External"/><Relationship Id="rId26" Type="http://schemas.openxmlformats.org/officeDocument/2006/relationships/hyperlink" Target="http://moupowaliha.ucoz.ru/index/pitanie/0-22" TargetMode="External"/><Relationship Id="rId39" Type="http://schemas.openxmlformats.org/officeDocument/2006/relationships/hyperlink" Target="http://boroviha.ucoz.ru/2020/PITANIE/Screenshot_20201116-151055_WhatsApp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erwoosckola.ru/Dokumentazija/prikaz_3.jpg" TargetMode="External"/><Relationship Id="rId34" Type="http://schemas.openxmlformats.org/officeDocument/2006/relationships/hyperlink" Target="http://zudilovoschkola.ucoz.ru/pitanie/obshhestvennyj_kontrol.pdf" TargetMode="External"/><Relationship Id="rId42" Type="http://schemas.openxmlformats.org/officeDocument/2006/relationships/hyperlink" Target="http://boroviha.ucoz.ru/2020/otzyvy_o_shkolnoj_stolovocj.jpg" TargetMode="External"/><Relationship Id="rId7" Type="http://schemas.openxmlformats.org/officeDocument/2006/relationships/hyperlink" Target="http://xn--80aaelwglpfbmrc3hwe.xn--p1ai/images/docs/gorjachee_pitanie/%D0%94%D0%B2%D1%83%D1%85%20%D0%BD%D0%B5%D0%B4%D0%B5%D0%BB%D1%8C%D0%BD%D0%BE%D0%B5%20%D0%BC%D0%B5%D0%BD%D1%8E%20%D0%B4%D0%BB%D1%8F%201-4%20%D0%BA%D0%BB%D0%B0%D1%81%D1%81%D0%BE%D0%B2%20202" TargetMode="External"/><Relationship Id="rId12" Type="http://schemas.openxmlformats.org/officeDocument/2006/relationships/hyperlink" Target="http://xn--80aaelwglpfbmrc3hwe.xn--p1ai/images/docs/gorjachee_pitanie/polozhenie_o_roditelskom_kontrole.PDF" TargetMode="External"/><Relationship Id="rId17" Type="http://schemas.openxmlformats.org/officeDocument/2006/relationships/hyperlink" Target="https://yadi.sk/i/LoNwG6fi-6Cdvg" TargetMode="External"/><Relationship Id="rId25" Type="http://schemas.openxmlformats.org/officeDocument/2006/relationships/hyperlink" Target="https://cloud.mail.ru/public/2mWh/86PTL8M8P" TargetMode="External"/><Relationship Id="rId33" Type="http://schemas.openxmlformats.org/officeDocument/2006/relationships/hyperlink" Target="http://zudilovoschkola.ucoz.ru/index/shkolnoe_pitanie/0-135" TargetMode="External"/><Relationship Id="rId38" Type="http://schemas.openxmlformats.org/officeDocument/2006/relationships/hyperlink" Target="http://boroviha.ucoz.ru/DB/2020/besopasnost/menju_ovz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UdnOvyQMkB9NxA" TargetMode="External"/><Relationship Id="rId20" Type="http://schemas.openxmlformats.org/officeDocument/2006/relationships/hyperlink" Target="http://perwoosckola.ru/Dokumentazija/2019-2020/prikaz1.jpg" TargetMode="External"/><Relationship Id="rId29" Type="http://schemas.openxmlformats.org/officeDocument/2006/relationships/hyperlink" Target="http://sch-nberez-perv.edu22.info/shkolnoe-pitanie" TargetMode="External"/><Relationship Id="rId41" Type="http://schemas.openxmlformats.org/officeDocument/2006/relationships/hyperlink" Target="http://boroviha.ucoz.ru/2020/PITANIE/otzyv_o_slovoj_zharkovoj_poliny-8_klass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aelwglpfbmrc3hwe.xn--p1ai/images/docs/gorjachee_pitanie/%D0%9F%D0%BE%D0%BB%D0%BE%D0%B6%D0%B5%D0%BD%D0%B8%D0%B5%20%D0%BE%D0%B1%20%D0%BE%D1%80%D0%B3%D0%B0%D0%BD%D0%B8%D0%B7%D0%B0%D1%86%D0%B8%D0%B8%20%D0%BF%D0%B8%D1%82%D0%B0%D0%BD%D0%B8%D1%8F%20" TargetMode="External"/><Relationship Id="rId11" Type="http://schemas.openxmlformats.org/officeDocument/2006/relationships/hyperlink" Target="http://xn--80aaelwglpfbmrc3hwe.xn--p1ai/images/docs/gorjachee_pitanie/%D0%9F%D1%80%D0%B8%D0%BA%D0%B0%D0%B7%20%E2%84%9683%20%D0%BE%D1%82%2025.09.2020%20%C2%AB%D0%9E%20%D1%81%D0%BE%D0%B7%D0%B4%D0%B0%D0%BD%D0%B8%D0%B8%20%D0%BA%D0%BE%D0%BC%D0%B8%D1%81%D1%81%D0" TargetMode="External"/><Relationship Id="rId24" Type="http://schemas.openxmlformats.org/officeDocument/2006/relationships/hyperlink" Target="https://cloud.mail.ru/public/22Qz/LBwNvQC1x" TargetMode="External"/><Relationship Id="rId32" Type="http://schemas.openxmlformats.org/officeDocument/2006/relationships/hyperlink" Target="http://zudilovoschkola.ucoz.ru/index/shkolnoe_pitanie/0-135" TargetMode="External"/><Relationship Id="rId37" Type="http://schemas.openxmlformats.org/officeDocument/2006/relationships/hyperlink" Target="http://boroviha.ucoz.ru/DB/2020/besopasnost/menju5-9.pdf" TargetMode="External"/><Relationship Id="rId40" Type="http://schemas.openxmlformats.org/officeDocument/2006/relationships/hyperlink" Target="http://boroviha.ucoz.ru/2020/PITANIE/otzyv.jpg" TargetMode="External"/><Relationship Id="rId5" Type="http://schemas.openxmlformats.org/officeDocument/2006/relationships/hyperlink" Target="http://xn--80aaelwglpfbmrc3hwe.xn--p1ai/images/docs/gorjachee_pitanie/%D0%9F%D1%80%D0%B8%D0%BA%D0%B0%D0%B7%20%E2%84%96811%20%D0%BE%D1%82%2028.08.2020%20%C2%AB%D0%9E%D0%B1%20%D0%BE%D1%80%D0%B3%D0%B0%D0%BD%D0%B8%D0%B7%D0%B0%D1%86%D0%B8%D0%B8%20%D0%B3%D0%BE%25D" TargetMode="External"/><Relationship Id="rId15" Type="http://schemas.openxmlformats.org/officeDocument/2006/relationships/hyperlink" Target="http://sewer-sosh.narod.ru/vse/pitanie/menju_na_12_dnei.pdf" TargetMode="External"/><Relationship Id="rId23" Type="http://schemas.openxmlformats.org/officeDocument/2006/relationships/hyperlink" Target="http://schoolfirs.ucoz.ru/index/shkolnoe_pitanie/0-23" TargetMode="External"/><Relationship Id="rId28" Type="http://schemas.openxmlformats.org/officeDocument/2006/relationships/hyperlink" Target="http://bklsosh.ru/Dokuments/2020/stolovaja/menju_12_dnej.pdf" TargetMode="External"/><Relationship Id="rId36" Type="http://schemas.openxmlformats.org/officeDocument/2006/relationships/hyperlink" Target="http://boroviha.ucoz.ru/DB/2020/besopasnost/menju_1-4.pdf" TargetMode="External"/><Relationship Id="rId10" Type="http://schemas.openxmlformats.org/officeDocument/2006/relationships/hyperlink" Target="http://xn--80aaelwglpfbmrc3hwe.xn--p1ai/images/docs/gorjachee_pitanie/%D0%BF%D0%BE%D0%BB%D0%BE%D0%B6%D0%B5%D0%BD%D0%B8%D0%B5%20%D0%BE%20%D0%B1%D1%80%D0%B0%D0%BA%D0%B5%D1%80%D0%B0%D0%B6%D0%BD%D0%BE%D0%B9%20%D0%BA%D0%BE%D0%BC%D0%B8%D1%81%D1%81%D0%B8%D0%B8.PD" TargetMode="External"/><Relationship Id="rId19" Type="http://schemas.openxmlformats.org/officeDocument/2006/relationships/hyperlink" Target="http://perwoosckola.ru/Dokumentazija/Dok2016/Lokalnie_akn/55_polozhenie_o_gorjachem_pitanii.pdf" TargetMode="External"/><Relationship Id="rId31" Type="http://schemas.openxmlformats.org/officeDocument/2006/relationships/hyperlink" Target="http://zudilovoschkola.ucoz.ru/pitanie/polozhenie_ob_organizacii_pitanija_obuchajushhikhs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80aaelwglpfbmrc3hwe.xn--p1ai/images/docs/gorjachee_pitanie/%D0%9F%D1%80%D0%B8%D0%BA%D0%B0%D0%B7%20%E2%84%96896%20%D0%BE%D1%82%2001.09.2020%20%C2%AB%D0%9E%20%D1%81%D0%BE%D0%B7%D0%B4%D0%B0%D0%BD%D0%B8%D0%B8%20%D0%B1%D1%80%D0%B0%D0%BA%D0%B5%D1%80%25D" TargetMode="External"/><Relationship Id="rId14" Type="http://schemas.openxmlformats.org/officeDocument/2006/relationships/hyperlink" Target="http://kjujdcrjt1.ucoz.ru/baner/menju1-4kl.pdf" TargetMode="External"/><Relationship Id="rId22" Type="http://schemas.openxmlformats.org/officeDocument/2006/relationships/hyperlink" Target="http://perwoosckola.ru/Dokumentazija/2020-2021/prikaz_o_rod_kontrole_pitanija.pdf" TargetMode="External"/><Relationship Id="rId27" Type="http://schemas.openxmlformats.org/officeDocument/2006/relationships/hyperlink" Target="http://clog.ucoz.ru/index/shkolnoe_pitanie/0-139" TargetMode="External"/><Relationship Id="rId30" Type="http://schemas.openxmlformats.org/officeDocument/2006/relationships/hyperlink" Target="http://zudilovoschkola.ucoz.ru/index/shkolnoe_pitanie/0-135" TargetMode="External"/><Relationship Id="rId35" Type="http://schemas.openxmlformats.org/officeDocument/2006/relationships/hyperlink" Target="http://schoolfirs.ucoz.ru/index/shkolnoe_pitanie/0-2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</dc:creator>
  <cp:lastModifiedBy>inspek</cp:lastModifiedBy>
  <cp:revision>4</cp:revision>
  <cp:lastPrinted>2020-11-27T04:25:00Z</cp:lastPrinted>
  <dcterms:created xsi:type="dcterms:W3CDTF">2020-11-27T04:03:00Z</dcterms:created>
  <dcterms:modified xsi:type="dcterms:W3CDTF">2020-11-27T04:33:00Z</dcterms:modified>
</cp:coreProperties>
</file>