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EA" w:rsidRPr="008F10A5" w:rsidRDefault="00E17115" w:rsidP="005C1F8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 xml:space="preserve">  </w:t>
      </w:r>
      <w:r w:rsidR="003E3E46" w:rsidRPr="008F10A5">
        <w:rPr>
          <w:rFonts w:ascii="Times New Roman" w:hAnsi="Times New Roman" w:cs="Times New Roman"/>
          <w:sz w:val="32"/>
          <w:szCs w:val="32"/>
        </w:rPr>
        <w:t xml:space="preserve">Уважаемые коллеги! </w:t>
      </w:r>
      <w:r w:rsidR="00271495" w:rsidRPr="008F10A5">
        <w:rPr>
          <w:rFonts w:ascii="Times New Roman" w:hAnsi="Times New Roman" w:cs="Times New Roman"/>
          <w:sz w:val="32"/>
          <w:szCs w:val="32"/>
        </w:rPr>
        <w:t>Разрешите п</w:t>
      </w:r>
      <w:r w:rsidR="00A129EA" w:rsidRPr="008F10A5">
        <w:rPr>
          <w:rFonts w:ascii="Times New Roman" w:hAnsi="Times New Roman" w:cs="Times New Roman"/>
          <w:sz w:val="32"/>
          <w:szCs w:val="32"/>
        </w:rPr>
        <w:t>риветств</w:t>
      </w:r>
      <w:r w:rsidR="00271495" w:rsidRPr="008F10A5">
        <w:rPr>
          <w:rFonts w:ascii="Times New Roman" w:hAnsi="Times New Roman" w:cs="Times New Roman"/>
          <w:sz w:val="32"/>
          <w:szCs w:val="32"/>
        </w:rPr>
        <w:t>овать</w:t>
      </w:r>
      <w:r w:rsidR="00A129EA" w:rsidRPr="008F10A5">
        <w:rPr>
          <w:rFonts w:ascii="Times New Roman" w:hAnsi="Times New Roman" w:cs="Times New Roman"/>
          <w:sz w:val="32"/>
          <w:szCs w:val="32"/>
        </w:rPr>
        <w:t xml:space="preserve"> Вас на совещании руководителей</w:t>
      </w:r>
      <w:r w:rsidR="00271495" w:rsidRPr="008F10A5">
        <w:rPr>
          <w:rFonts w:ascii="Times New Roman" w:hAnsi="Times New Roman" w:cs="Times New Roman"/>
          <w:sz w:val="32"/>
          <w:szCs w:val="32"/>
        </w:rPr>
        <w:t xml:space="preserve"> и педагогов </w:t>
      </w:r>
      <w:r w:rsidR="00A129EA" w:rsidRPr="008F10A5">
        <w:rPr>
          <w:rFonts w:ascii="Times New Roman" w:hAnsi="Times New Roman" w:cs="Times New Roman"/>
          <w:sz w:val="32"/>
          <w:szCs w:val="32"/>
        </w:rPr>
        <w:t xml:space="preserve"> образовательных организаций района, </w:t>
      </w:r>
      <w:proofErr w:type="gramStart"/>
      <w:r w:rsidR="00A129EA" w:rsidRPr="008F10A5">
        <w:rPr>
          <w:rFonts w:ascii="Times New Roman" w:hAnsi="Times New Roman" w:cs="Times New Roman"/>
          <w:sz w:val="32"/>
          <w:szCs w:val="32"/>
        </w:rPr>
        <w:t>которое</w:t>
      </w:r>
      <w:proofErr w:type="gramEnd"/>
      <w:r w:rsidR="00A129EA" w:rsidRPr="008F10A5">
        <w:rPr>
          <w:rFonts w:ascii="Times New Roman" w:hAnsi="Times New Roman" w:cs="Times New Roman"/>
          <w:sz w:val="32"/>
          <w:szCs w:val="32"/>
        </w:rPr>
        <w:t xml:space="preserve"> проходит в рамках ежегодной августовской конференции. Формат сегодняшнего совещания позволит нам рассмотреть  результаты работы в прошедшем учебном году, обсудить проблемы и дальнейшие направления  работы в новом учебном году.</w:t>
      </w:r>
    </w:p>
    <w:p w:rsidR="003E3E46" w:rsidRPr="008F10A5" w:rsidRDefault="003E3E46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>В настоящее время перед педагог</w:t>
      </w:r>
      <w:r w:rsidR="00271495" w:rsidRPr="008F10A5">
        <w:rPr>
          <w:rFonts w:ascii="Times New Roman" w:hAnsi="Times New Roman"/>
          <w:sz w:val="32"/>
          <w:szCs w:val="32"/>
        </w:rPr>
        <w:t xml:space="preserve">ическим сообществом </w:t>
      </w:r>
      <w:r w:rsidRPr="008F10A5">
        <w:rPr>
          <w:rFonts w:ascii="Times New Roman" w:hAnsi="Times New Roman"/>
          <w:sz w:val="32"/>
          <w:szCs w:val="32"/>
        </w:rPr>
        <w:t xml:space="preserve">стоят проблемы по решению новых важных задач, обусловленных государственной политикой модернизации образования. </w:t>
      </w:r>
      <w:r w:rsidR="0028381F" w:rsidRPr="008F10A5">
        <w:rPr>
          <w:rFonts w:ascii="Times New Roman" w:hAnsi="Times New Roman"/>
          <w:color w:val="3C4355"/>
          <w:sz w:val="32"/>
          <w:szCs w:val="32"/>
          <w:shd w:val="clear" w:color="auto" w:fill="FFFFFF"/>
        </w:rPr>
        <w:t>Национальный проект «Образование» направлен на достижение национальной цели Российской Федерации, определенной Президентом России Владимиром Путиным, — обеспечение возможности самореализации и развития талантов.</w:t>
      </w:r>
      <w:r w:rsidR="003A7DB4" w:rsidRPr="008F10A5">
        <w:rPr>
          <w:rFonts w:ascii="Times New Roman" w:hAnsi="Times New Roman"/>
          <w:color w:val="202124"/>
          <w:spacing w:val="4"/>
          <w:sz w:val="32"/>
          <w:szCs w:val="32"/>
          <w:shd w:val="clear" w:color="auto" w:fill="FFFFFF"/>
        </w:rPr>
        <w:t xml:space="preserve"> В </w:t>
      </w:r>
      <w:r w:rsidR="003A7DB4" w:rsidRPr="008F10A5">
        <w:rPr>
          <w:rFonts w:ascii="Times New Roman" w:hAnsi="Times New Roman"/>
          <w:bCs/>
          <w:color w:val="202124"/>
          <w:spacing w:val="4"/>
          <w:sz w:val="32"/>
          <w:szCs w:val="32"/>
          <w:shd w:val="clear" w:color="auto" w:fill="FFFFFF"/>
        </w:rPr>
        <w:t>национальный проект входят</w:t>
      </w:r>
      <w:r w:rsidR="00A313E8" w:rsidRPr="008F10A5">
        <w:rPr>
          <w:rFonts w:ascii="Times New Roman" w:hAnsi="Times New Roman"/>
          <w:color w:val="202124"/>
          <w:spacing w:val="4"/>
          <w:sz w:val="32"/>
          <w:szCs w:val="32"/>
          <w:shd w:val="clear" w:color="auto" w:fill="FFFFFF"/>
        </w:rPr>
        <w:t> 10</w:t>
      </w:r>
      <w:r w:rsidR="003A7DB4" w:rsidRPr="008F10A5">
        <w:rPr>
          <w:rFonts w:ascii="Times New Roman" w:hAnsi="Times New Roman"/>
          <w:color w:val="202124"/>
          <w:spacing w:val="4"/>
          <w:sz w:val="32"/>
          <w:szCs w:val="32"/>
          <w:shd w:val="clear" w:color="auto" w:fill="FFFFFF"/>
        </w:rPr>
        <w:t> </w:t>
      </w:r>
      <w:r w:rsidR="00A313E8" w:rsidRPr="008F10A5">
        <w:rPr>
          <w:rFonts w:ascii="Times New Roman" w:hAnsi="Times New Roman"/>
          <w:bCs/>
          <w:color w:val="202124"/>
          <w:spacing w:val="4"/>
          <w:sz w:val="32"/>
          <w:szCs w:val="32"/>
          <w:shd w:val="clear" w:color="auto" w:fill="FFFFFF"/>
        </w:rPr>
        <w:t>федеральных</w:t>
      </w:r>
      <w:r w:rsidR="003A7DB4" w:rsidRPr="008F10A5">
        <w:rPr>
          <w:rFonts w:ascii="Times New Roman" w:hAnsi="Times New Roman"/>
          <w:bCs/>
          <w:color w:val="202124"/>
          <w:spacing w:val="4"/>
          <w:sz w:val="32"/>
          <w:szCs w:val="32"/>
          <w:shd w:val="clear" w:color="auto" w:fill="FFFFFF"/>
        </w:rPr>
        <w:t xml:space="preserve"> проект</w:t>
      </w:r>
      <w:r w:rsidR="00A313E8" w:rsidRPr="008F10A5">
        <w:rPr>
          <w:rFonts w:ascii="Times New Roman" w:hAnsi="Times New Roman"/>
          <w:bCs/>
          <w:color w:val="202124"/>
          <w:spacing w:val="4"/>
          <w:sz w:val="32"/>
          <w:szCs w:val="32"/>
          <w:shd w:val="clear" w:color="auto" w:fill="FFFFFF"/>
        </w:rPr>
        <w:t>ов</w:t>
      </w:r>
      <w:r w:rsidR="003A7DB4" w:rsidRPr="008F10A5">
        <w:rPr>
          <w:rFonts w:ascii="Times New Roman" w:hAnsi="Times New Roman"/>
          <w:b/>
          <w:color w:val="202124"/>
          <w:spacing w:val="4"/>
          <w:sz w:val="32"/>
          <w:szCs w:val="32"/>
          <w:shd w:val="clear" w:color="auto" w:fill="FFFFFF"/>
        </w:rPr>
        <w:t>:</w:t>
      </w:r>
      <w:r w:rsidR="003A7DB4" w:rsidRPr="008F10A5">
        <w:rPr>
          <w:rFonts w:ascii="Times New Roman" w:hAnsi="Times New Roman"/>
          <w:color w:val="202124"/>
          <w:spacing w:val="4"/>
          <w:sz w:val="32"/>
          <w:szCs w:val="32"/>
          <w:shd w:val="clear" w:color="auto" w:fill="FFFFFF"/>
        </w:rPr>
        <w:t xml:space="preserve">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«Социальные лифты для каждого», «Экспорт </w:t>
      </w:r>
      <w:r w:rsidR="003A7DB4" w:rsidRPr="008F10A5">
        <w:rPr>
          <w:rFonts w:ascii="Times New Roman" w:hAnsi="Times New Roman"/>
          <w:bCs/>
          <w:color w:val="202124"/>
          <w:spacing w:val="4"/>
          <w:sz w:val="32"/>
          <w:szCs w:val="32"/>
          <w:shd w:val="clear" w:color="auto" w:fill="FFFFFF"/>
        </w:rPr>
        <w:t>образования</w:t>
      </w:r>
      <w:r w:rsidR="003A7DB4" w:rsidRPr="008F10A5">
        <w:rPr>
          <w:rFonts w:ascii="Times New Roman" w:hAnsi="Times New Roman"/>
          <w:color w:val="202124"/>
          <w:spacing w:val="4"/>
          <w:sz w:val="32"/>
          <w:szCs w:val="32"/>
          <w:shd w:val="clear" w:color="auto" w:fill="FFFFFF"/>
        </w:rPr>
        <w:t>», «Новые возможно</w:t>
      </w:r>
      <w:r w:rsidR="00405389" w:rsidRPr="008F10A5">
        <w:rPr>
          <w:rFonts w:ascii="Times New Roman" w:hAnsi="Times New Roman"/>
          <w:color w:val="202124"/>
          <w:spacing w:val="4"/>
          <w:sz w:val="32"/>
          <w:szCs w:val="32"/>
          <w:shd w:val="clear" w:color="auto" w:fill="FFFFFF"/>
        </w:rPr>
        <w:t>сти для каждого», «Социальная активность».</w:t>
      </w:r>
      <w:r w:rsidR="003A7DB4" w:rsidRPr="008F10A5">
        <w:rPr>
          <w:rFonts w:ascii="Times New Roman" w:hAnsi="Times New Roman"/>
          <w:color w:val="3C4355"/>
          <w:sz w:val="32"/>
          <w:szCs w:val="32"/>
          <w:shd w:val="clear" w:color="auto" w:fill="FFFFFF"/>
        </w:rPr>
        <w:t xml:space="preserve"> </w:t>
      </w:r>
    </w:p>
    <w:p w:rsidR="003E3E46" w:rsidRPr="008F10A5" w:rsidRDefault="003E3E46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>Сегодня  п</w:t>
      </w:r>
      <w:r w:rsidR="0074679D" w:rsidRPr="008F10A5">
        <w:rPr>
          <w:rFonts w:ascii="Times New Roman" w:hAnsi="Times New Roman"/>
          <w:sz w:val="32"/>
          <w:szCs w:val="32"/>
        </w:rPr>
        <w:t xml:space="preserve">едагогическое сообщество </w:t>
      </w:r>
      <w:r w:rsidR="00271495" w:rsidRPr="008F10A5">
        <w:rPr>
          <w:rFonts w:ascii="Times New Roman" w:hAnsi="Times New Roman"/>
          <w:sz w:val="32"/>
          <w:szCs w:val="32"/>
        </w:rPr>
        <w:t xml:space="preserve"> </w:t>
      </w:r>
      <w:r w:rsidR="0074679D" w:rsidRPr="008F10A5">
        <w:rPr>
          <w:rFonts w:ascii="Times New Roman" w:hAnsi="Times New Roman"/>
          <w:sz w:val="32"/>
          <w:szCs w:val="32"/>
        </w:rPr>
        <w:t xml:space="preserve"> Первомайского района </w:t>
      </w:r>
      <w:r w:rsidRPr="008F10A5">
        <w:rPr>
          <w:rFonts w:ascii="Times New Roman" w:hAnsi="Times New Roman"/>
          <w:sz w:val="32"/>
          <w:szCs w:val="32"/>
        </w:rPr>
        <w:t xml:space="preserve"> а</w:t>
      </w:r>
      <w:r w:rsidR="00A067C5" w:rsidRPr="008F10A5">
        <w:rPr>
          <w:rFonts w:ascii="Times New Roman" w:hAnsi="Times New Roman"/>
          <w:sz w:val="32"/>
          <w:szCs w:val="32"/>
        </w:rPr>
        <w:t xml:space="preserve">ктивно включилось в реализацию </w:t>
      </w:r>
      <w:r w:rsidR="005C1F8C" w:rsidRPr="008F10A5">
        <w:rPr>
          <w:rFonts w:ascii="Times New Roman" w:hAnsi="Times New Roman"/>
          <w:sz w:val="32"/>
          <w:szCs w:val="32"/>
        </w:rPr>
        <w:t xml:space="preserve"> некоторых </w:t>
      </w:r>
      <w:r w:rsidRPr="008F10A5">
        <w:rPr>
          <w:rFonts w:ascii="Times New Roman" w:hAnsi="Times New Roman"/>
          <w:sz w:val="32"/>
          <w:szCs w:val="32"/>
        </w:rPr>
        <w:t>приоритетных</w:t>
      </w:r>
      <w:r w:rsidR="005C1F8C" w:rsidRPr="008F10A5">
        <w:rPr>
          <w:rFonts w:ascii="Times New Roman" w:hAnsi="Times New Roman"/>
          <w:sz w:val="32"/>
          <w:szCs w:val="32"/>
        </w:rPr>
        <w:t xml:space="preserve"> федеральных </w:t>
      </w:r>
      <w:r w:rsidRPr="008F10A5">
        <w:rPr>
          <w:rFonts w:ascii="Times New Roman" w:hAnsi="Times New Roman"/>
          <w:sz w:val="32"/>
          <w:szCs w:val="32"/>
        </w:rPr>
        <w:t xml:space="preserve"> проектов.  </w:t>
      </w:r>
    </w:p>
    <w:p w:rsidR="002510B1" w:rsidRPr="008F10A5" w:rsidRDefault="00A313E8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color w:val="000000" w:themeColor="text1"/>
          <w:sz w:val="32"/>
          <w:szCs w:val="32"/>
        </w:rPr>
        <w:t xml:space="preserve">Проект </w:t>
      </w:r>
      <w:r w:rsidR="00955179" w:rsidRPr="008F10A5">
        <w:rPr>
          <w:rFonts w:ascii="Times New Roman" w:hAnsi="Times New Roman"/>
          <w:color w:val="000000" w:themeColor="text1"/>
          <w:sz w:val="32"/>
          <w:szCs w:val="32"/>
        </w:rPr>
        <w:t>«Современная школа</w:t>
      </w:r>
      <w:r w:rsidR="00955179" w:rsidRPr="008F10A5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  <w:r w:rsidR="00CD68EB" w:rsidRPr="008F10A5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55179" w:rsidRPr="008F10A5">
        <w:rPr>
          <w:rFonts w:ascii="Times New Roman" w:hAnsi="Times New Roman"/>
          <w:color w:val="000000" w:themeColor="text1"/>
          <w:sz w:val="32"/>
          <w:szCs w:val="32"/>
        </w:rPr>
        <w:t>призван создать современную школьную инфраструктуру и существенно изменить подходы к работе по совершенствованию качества общего образования.</w:t>
      </w:r>
      <w:r w:rsidR="00955179" w:rsidRPr="008F10A5">
        <w:rPr>
          <w:rFonts w:ascii="Times New Roman" w:hAnsi="Times New Roman"/>
          <w:sz w:val="32"/>
          <w:szCs w:val="32"/>
        </w:rPr>
        <w:t xml:space="preserve"> </w:t>
      </w:r>
    </w:p>
    <w:p w:rsidR="002510B1" w:rsidRPr="008F10A5" w:rsidRDefault="002510B1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lastRenderedPageBreak/>
        <w:t>В с</w:t>
      </w:r>
      <w:r w:rsidR="00CD68EB" w:rsidRPr="008F10A5">
        <w:rPr>
          <w:rFonts w:ascii="Times New Roman" w:hAnsi="Times New Roman"/>
          <w:sz w:val="32"/>
          <w:szCs w:val="32"/>
        </w:rPr>
        <w:t xml:space="preserve">еле </w:t>
      </w:r>
      <w:r w:rsidRPr="008F10A5">
        <w:rPr>
          <w:rFonts w:ascii="Times New Roman" w:hAnsi="Times New Roman"/>
          <w:sz w:val="32"/>
          <w:szCs w:val="32"/>
        </w:rPr>
        <w:t xml:space="preserve"> Повалиха строится новая школа на 360 мест, пл</w:t>
      </w:r>
      <w:r w:rsidR="00CD68EB" w:rsidRPr="008F10A5">
        <w:rPr>
          <w:rFonts w:ascii="Times New Roman" w:hAnsi="Times New Roman"/>
          <w:sz w:val="32"/>
          <w:szCs w:val="32"/>
        </w:rPr>
        <w:t>а</w:t>
      </w:r>
      <w:r w:rsidRPr="008F10A5">
        <w:rPr>
          <w:rFonts w:ascii="Times New Roman" w:hAnsi="Times New Roman"/>
          <w:sz w:val="32"/>
          <w:szCs w:val="32"/>
        </w:rPr>
        <w:t>н</w:t>
      </w:r>
      <w:r w:rsidR="00405389" w:rsidRPr="008F10A5">
        <w:rPr>
          <w:rFonts w:ascii="Times New Roman" w:hAnsi="Times New Roman"/>
          <w:sz w:val="32"/>
          <w:szCs w:val="32"/>
        </w:rPr>
        <w:t xml:space="preserve">ируется строительство школы в селе </w:t>
      </w:r>
      <w:r w:rsidRPr="008F10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F10A5">
        <w:rPr>
          <w:rFonts w:ascii="Times New Roman" w:hAnsi="Times New Roman"/>
          <w:sz w:val="32"/>
          <w:szCs w:val="32"/>
        </w:rPr>
        <w:t>Боровиха</w:t>
      </w:r>
      <w:proofErr w:type="spellEnd"/>
      <w:r w:rsidRPr="008F10A5">
        <w:rPr>
          <w:rFonts w:ascii="Times New Roman" w:hAnsi="Times New Roman"/>
          <w:sz w:val="32"/>
          <w:szCs w:val="32"/>
        </w:rPr>
        <w:t>.</w:t>
      </w:r>
    </w:p>
    <w:p w:rsidR="002510B1" w:rsidRPr="008F10A5" w:rsidRDefault="002510B1" w:rsidP="005C1F8C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F10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В рамках  </w:t>
      </w:r>
      <w:r w:rsidRPr="008F10A5">
        <w:rPr>
          <w:rFonts w:ascii="Times New Roman" w:hAnsi="Times New Roman" w:cs="Times New Roman"/>
          <w:sz w:val="32"/>
          <w:szCs w:val="32"/>
        </w:rPr>
        <w:t>реализации мероприятий краевой адресной инвестиционной программы в 2020 году</w:t>
      </w:r>
      <w:r w:rsidRPr="008F10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проведен капитальный ремонт зданий МКОУ «</w:t>
      </w:r>
      <w:proofErr w:type="spellStart"/>
      <w:r w:rsidRPr="008F10A5">
        <w:rPr>
          <w:rFonts w:ascii="Times New Roman" w:hAnsi="Times New Roman" w:cs="Times New Roman"/>
          <w:color w:val="000000" w:themeColor="text1"/>
          <w:sz w:val="32"/>
          <w:szCs w:val="32"/>
        </w:rPr>
        <w:t>Фирсовская</w:t>
      </w:r>
      <w:proofErr w:type="spellEnd"/>
      <w:r w:rsidRPr="008F10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ООШ», МБОУ «</w:t>
      </w:r>
      <w:proofErr w:type="spellStart"/>
      <w:r w:rsidRPr="008F10A5">
        <w:rPr>
          <w:rFonts w:ascii="Times New Roman" w:hAnsi="Times New Roman" w:cs="Times New Roman"/>
          <w:color w:val="000000" w:themeColor="text1"/>
          <w:sz w:val="32"/>
          <w:szCs w:val="32"/>
        </w:rPr>
        <w:t>Баюновоключевская</w:t>
      </w:r>
      <w:proofErr w:type="spellEnd"/>
      <w:r w:rsidRPr="008F10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СОШ».  Отремонтированы</w:t>
      </w:r>
      <w:r w:rsidRPr="008F10A5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t xml:space="preserve">  кровли, поставлены пластиковые окна, утеплены стены и цокольный этаж двумя слоями утеплителя, сделаны новые </w:t>
      </w:r>
      <w:proofErr w:type="spellStart"/>
      <w:r w:rsidRPr="008F10A5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t>отмостки</w:t>
      </w:r>
      <w:proofErr w:type="spellEnd"/>
      <w:r w:rsidRPr="008F10A5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t xml:space="preserve">  вокруг здания школ, поставлены новые металлические входные двери, а также в столовую и на запасный пожарный выход.  На </w:t>
      </w:r>
      <w:r w:rsidRPr="008F10A5">
        <w:rPr>
          <w:rFonts w:ascii="Times New Roman" w:hAnsi="Times New Roman" w:cs="Times New Roman"/>
          <w:color w:val="000000"/>
          <w:sz w:val="32"/>
          <w:szCs w:val="32"/>
        </w:rPr>
        <w:t xml:space="preserve"> данные  работы  из краевого бюджета выделено 23 940,4 тыс. рублей и 1239 тыс. рублей из районного бюджета.</w:t>
      </w:r>
    </w:p>
    <w:p w:rsidR="002510B1" w:rsidRPr="008F10A5" w:rsidRDefault="002510B1" w:rsidP="005C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F10A5">
        <w:rPr>
          <w:rFonts w:ascii="Times New Roman" w:hAnsi="Times New Roman" w:cs="Times New Roman"/>
          <w:sz w:val="32"/>
          <w:szCs w:val="32"/>
        </w:rPr>
        <w:t>Завершается  капитальный ремонт  зданий МБОУ «</w:t>
      </w:r>
      <w:proofErr w:type="spellStart"/>
      <w:r w:rsidRPr="008F10A5">
        <w:rPr>
          <w:rFonts w:ascii="Times New Roman" w:hAnsi="Times New Roman" w:cs="Times New Roman"/>
          <w:sz w:val="32"/>
          <w:szCs w:val="32"/>
        </w:rPr>
        <w:t>Зудиловская</w:t>
      </w:r>
      <w:proofErr w:type="spellEnd"/>
      <w:r w:rsidRPr="008F10A5">
        <w:rPr>
          <w:rFonts w:ascii="Times New Roman" w:hAnsi="Times New Roman" w:cs="Times New Roman"/>
          <w:sz w:val="32"/>
          <w:szCs w:val="32"/>
        </w:rPr>
        <w:t xml:space="preserve"> СОШ» и МБДОУ – детский сад «Сказка» с. Первомайское</w:t>
      </w:r>
      <w:r w:rsidR="00E05027" w:rsidRPr="008F10A5">
        <w:rPr>
          <w:rFonts w:ascii="Times New Roman" w:hAnsi="Times New Roman" w:cs="Times New Roman"/>
          <w:sz w:val="32"/>
          <w:szCs w:val="32"/>
        </w:rPr>
        <w:t>, сумма сред</w:t>
      </w:r>
      <w:r w:rsidR="00C876F6" w:rsidRPr="008F10A5">
        <w:rPr>
          <w:rFonts w:ascii="Times New Roman" w:hAnsi="Times New Roman" w:cs="Times New Roman"/>
          <w:sz w:val="32"/>
          <w:szCs w:val="32"/>
        </w:rPr>
        <w:t>ств из краевого бюджета 29 194,</w:t>
      </w:r>
      <w:r w:rsidR="00E05027" w:rsidRPr="008F10A5">
        <w:rPr>
          <w:rFonts w:ascii="Times New Roman" w:hAnsi="Times New Roman" w:cs="Times New Roman"/>
          <w:sz w:val="32"/>
          <w:szCs w:val="32"/>
        </w:rPr>
        <w:t>3 тыс. руб. и 15 36</w:t>
      </w:r>
      <w:r w:rsidR="007625D8" w:rsidRPr="008F10A5">
        <w:rPr>
          <w:rFonts w:ascii="Times New Roman" w:hAnsi="Times New Roman" w:cs="Times New Roman"/>
          <w:sz w:val="32"/>
          <w:szCs w:val="32"/>
        </w:rPr>
        <w:t>,6 тыс. руб</w:t>
      </w:r>
      <w:r w:rsidR="00E05027" w:rsidRPr="008F10A5">
        <w:rPr>
          <w:rFonts w:ascii="Times New Roman" w:hAnsi="Times New Roman" w:cs="Times New Roman"/>
          <w:sz w:val="32"/>
          <w:szCs w:val="32"/>
        </w:rPr>
        <w:t>. из районного бюджета.</w:t>
      </w:r>
      <w:proofErr w:type="gramEnd"/>
    </w:p>
    <w:p w:rsidR="00AB4423" w:rsidRPr="008F10A5" w:rsidRDefault="00AB4423" w:rsidP="005C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>Также заве</w:t>
      </w:r>
      <w:r w:rsidR="007F03EB" w:rsidRPr="008F10A5">
        <w:rPr>
          <w:rFonts w:ascii="Times New Roman" w:hAnsi="Times New Roman" w:cs="Times New Roman"/>
          <w:sz w:val="32"/>
          <w:szCs w:val="32"/>
        </w:rPr>
        <w:t>р</w:t>
      </w:r>
      <w:r w:rsidRPr="008F10A5">
        <w:rPr>
          <w:rFonts w:ascii="Times New Roman" w:hAnsi="Times New Roman" w:cs="Times New Roman"/>
          <w:sz w:val="32"/>
          <w:szCs w:val="32"/>
        </w:rPr>
        <w:t>шается ремонт спортивного зала детско-юношеской спортивной  школы в с. Первомайское, сумма средств из краевого бюджета  - 4 304,9 тыс. руб. и 226,6 тыс</w:t>
      </w:r>
      <w:proofErr w:type="gramStart"/>
      <w:r w:rsidRPr="008F10A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8F10A5">
        <w:rPr>
          <w:rFonts w:ascii="Times New Roman" w:hAnsi="Times New Roman" w:cs="Times New Roman"/>
          <w:sz w:val="32"/>
          <w:szCs w:val="32"/>
        </w:rPr>
        <w:t>уб.</w:t>
      </w:r>
      <w:r w:rsidR="00A43176" w:rsidRPr="008F10A5">
        <w:rPr>
          <w:rFonts w:ascii="Times New Roman" w:hAnsi="Times New Roman" w:cs="Times New Roman"/>
          <w:sz w:val="32"/>
          <w:szCs w:val="32"/>
        </w:rPr>
        <w:t xml:space="preserve">  из районного бюджета.</w:t>
      </w:r>
    </w:p>
    <w:p w:rsidR="00E05027" w:rsidRPr="008F10A5" w:rsidRDefault="00E05027" w:rsidP="005C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 xml:space="preserve">В настоящее время подана заявка </w:t>
      </w:r>
      <w:r w:rsidR="00326C6C" w:rsidRPr="008F10A5">
        <w:rPr>
          <w:rFonts w:ascii="Times New Roman" w:hAnsi="Times New Roman" w:cs="Times New Roman"/>
          <w:sz w:val="32"/>
          <w:szCs w:val="32"/>
        </w:rPr>
        <w:t xml:space="preserve">в Центр </w:t>
      </w:r>
      <w:proofErr w:type="spellStart"/>
      <w:r w:rsidR="00326C6C" w:rsidRPr="008F10A5">
        <w:rPr>
          <w:rFonts w:ascii="Times New Roman" w:hAnsi="Times New Roman" w:cs="Times New Roman"/>
          <w:sz w:val="32"/>
          <w:szCs w:val="32"/>
        </w:rPr>
        <w:t>госзакупок</w:t>
      </w:r>
      <w:proofErr w:type="spellEnd"/>
      <w:r w:rsidR="00326C6C" w:rsidRPr="008F10A5">
        <w:rPr>
          <w:rFonts w:ascii="Times New Roman" w:hAnsi="Times New Roman" w:cs="Times New Roman"/>
          <w:sz w:val="32"/>
          <w:szCs w:val="32"/>
        </w:rPr>
        <w:t xml:space="preserve"> </w:t>
      </w:r>
      <w:r w:rsidRPr="008F10A5">
        <w:rPr>
          <w:rFonts w:ascii="Times New Roman" w:hAnsi="Times New Roman" w:cs="Times New Roman"/>
          <w:sz w:val="32"/>
          <w:szCs w:val="32"/>
        </w:rPr>
        <w:t xml:space="preserve">на проведение электронного аукциона </w:t>
      </w:r>
      <w:r w:rsidR="00326C6C" w:rsidRPr="008F10A5">
        <w:rPr>
          <w:rFonts w:ascii="Times New Roman" w:hAnsi="Times New Roman" w:cs="Times New Roman"/>
          <w:sz w:val="32"/>
          <w:szCs w:val="32"/>
        </w:rPr>
        <w:t xml:space="preserve"> для осуществления капитального ремонта зданий МБДОУ – детский сад </w:t>
      </w:r>
      <w:proofErr w:type="spellStart"/>
      <w:r w:rsidR="00326C6C" w:rsidRPr="008F10A5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="00326C6C" w:rsidRPr="008F10A5">
        <w:rPr>
          <w:rFonts w:ascii="Times New Roman" w:hAnsi="Times New Roman" w:cs="Times New Roman"/>
          <w:sz w:val="32"/>
          <w:szCs w:val="32"/>
        </w:rPr>
        <w:t xml:space="preserve"> вида  «Зернышко» с. </w:t>
      </w:r>
      <w:proofErr w:type="spellStart"/>
      <w:r w:rsidR="00326C6C" w:rsidRPr="008F10A5">
        <w:rPr>
          <w:rFonts w:ascii="Times New Roman" w:hAnsi="Times New Roman" w:cs="Times New Roman"/>
          <w:sz w:val="32"/>
          <w:szCs w:val="32"/>
        </w:rPr>
        <w:t>Логовское</w:t>
      </w:r>
      <w:proofErr w:type="spellEnd"/>
      <w:r w:rsidR="00326C6C" w:rsidRPr="008F10A5">
        <w:rPr>
          <w:rFonts w:ascii="Times New Roman" w:hAnsi="Times New Roman" w:cs="Times New Roman"/>
          <w:sz w:val="32"/>
          <w:szCs w:val="32"/>
        </w:rPr>
        <w:t xml:space="preserve"> и МБДОУ – детский сад   «Колосок» с. Сорочий Лог</w:t>
      </w:r>
      <w:r w:rsidR="00AB4423" w:rsidRPr="008F10A5">
        <w:rPr>
          <w:rFonts w:ascii="Times New Roman" w:hAnsi="Times New Roman" w:cs="Times New Roman"/>
          <w:sz w:val="32"/>
          <w:szCs w:val="32"/>
        </w:rPr>
        <w:t xml:space="preserve"> на сумму 17 869,1 </w:t>
      </w:r>
      <w:proofErr w:type="spellStart"/>
      <w:r w:rsidR="00AB4423" w:rsidRPr="008F10A5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AB4423" w:rsidRPr="008F10A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B4423" w:rsidRPr="008F10A5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AB4423" w:rsidRPr="008F10A5">
        <w:rPr>
          <w:rFonts w:ascii="Times New Roman" w:hAnsi="Times New Roman" w:cs="Times New Roman"/>
          <w:sz w:val="32"/>
          <w:szCs w:val="32"/>
        </w:rPr>
        <w:t xml:space="preserve"> из краевого бюджета и  940,5 тыс.руб. из районного бюджета.</w:t>
      </w:r>
    </w:p>
    <w:p w:rsidR="00326C6C" w:rsidRPr="008F10A5" w:rsidRDefault="00326C6C" w:rsidP="005C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lastRenderedPageBreak/>
        <w:t xml:space="preserve">Также будет проведен капитальный ремонт крыши МБОУ «Сибирская СОШ» (реконструкция крыши с плоской на </w:t>
      </w:r>
      <w:proofErr w:type="gramStart"/>
      <w:r w:rsidRPr="008F10A5">
        <w:rPr>
          <w:rFonts w:ascii="Times New Roman" w:hAnsi="Times New Roman" w:cs="Times New Roman"/>
          <w:sz w:val="32"/>
          <w:szCs w:val="32"/>
        </w:rPr>
        <w:t>шатровую</w:t>
      </w:r>
      <w:proofErr w:type="gramEnd"/>
      <w:r w:rsidRPr="008F10A5">
        <w:rPr>
          <w:rFonts w:ascii="Times New Roman" w:hAnsi="Times New Roman" w:cs="Times New Roman"/>
          <w:sz w:val="32"/>
          <w:szCs w:val="32"/>
        </w:rPr>
        <w:t xml:space="preserve">).  На эти мероприятия выделено из краевого бюджета </w:t>
      </w:r>
      <w:r w:rsidR="00EB69FF" w:rsidRPr="008F10A5">
        <w:rPr>
          <w:rFonts w:ascii="Times New Roman" w:hAnsi="Times New Roman" w:cs="Times New Roman"/>
          <w:sz w:val="32"/>
          <w:szCs w:val="32"/>
        </w:rPr>
        <w:t>–</w:t>
      </w:r>
      <w:r w:rsidRPr="008F10A5">
        <w:rPr>
          <w:rFonts w:ascii="Times New Roman" w:hAnsi="Times New Roman" w:cs="Times New Roman"/>
          <w:sz w:val="32"/>
          <w:szCs w:val="32"/>
        </w:rPr>
        <w:t xml:space="preserve"> </w:t>
      </w:r>
      <w:r w:rsidR="00EB69FF" w:rsidRPr="008F10A5">
        <w:rPr>
          <w:rFonts w:ascii="Times New Roman" w:hAnsi="Times New Roman" w:cs="Times New Roman"/>
          <w:sz w:val="32"/>
          <w:szCs w:val="32"/>
        </w:rPr>
        <w:t>31550,3 тыс. руб. и 16 606 тыс. руб.</w:t>
      </w:r>
      <w:r w:rsidR="008C0A5B" w:rsidRPr="008F10A5">
        <w:rPr>
          <w:rFonts w:ascii="Times New Roman" w:hAnsi="Times New Roman" w:cs="Times New Roman"/>
          <w:sz w:val="32"/>
          <w:szCs w:val="32"/>
        </w:rPr>
        <w:t xml:space="preserve"> из районного бюджета.</w:t>
      </w:r>
      <w:r w:rsidR="00675CF5" w:rsidRPr="008F10A5">
        <w:rPr>
          <w:rFonts w:ascii="Times New Roman" w:hAnsi="Times New Roman" w:cs="Times New Roman"/>
          <w:sz w:val="32"/>
          <w:szCs w:val="32"/>
        </w:rPr>
        <w:t xml:space="preserve"> На капитальный ремонт  </w:t>
      </w:r>
      <w:proofErr w:type="spellStart"/>
      <w:r w:rsidR="00675CF5" w:rsidRPr="008F10A5">
        <w:rPr>
          <w:rFonts w:ascii="Times New Roman" w:hAnsi="Times New Roman" w:cs="Times New Roman"/>
          <w:sz w:val="32"/>
          <w:szCs w:val="32"/>
        </w:rPr>
        <w:t>Жилинской</w:t>
      </w:r>
      <w:proofErr w:type="spellEnd"/>
      <w:r w:rsidR="00675CF5" w:rsidRPr="008F10A5">
        <w:rPr>
          <w:rFonts w:ascii="Times New Roman" w:hAnsi="Times New Roman" w:cs="Times New Roman"/>
          <w:sz w:val="32"/>
          <w:szCs w:val="32"/>
        </w:rPr>
        <w:t xml:space="preserve"> </w:t>
      </w:r>
      <w:r w:rsidR="00F24274" w:rsidRPr="008F10A5">
        <w:rPr>
          <w:rFonts w:ascii="Times New Roman" w:hAnsi="Times New Roman" w:cs="Times New Roman"/>
          <w:sz w:val="32"/>
          <w:szCs w:val="32"/>
        </w:rPr>
        <w:t>средней школы запланировано  4 500 тыс. руб. из краевого бюджета, 235 тыс. руб. из районного бюджета.</w:t>
      </w:r>
      <w:r w:rsidR="00675CF5" w:rsidRPr="008F10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5179" w:rsidRPr="008F10A5" w:rsidRDefault="00955179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>В</w:t>
      </w:r>
      <w:r w:rsidR="00A067C5" w:rsidRPr="008F10A5">
        <w:rPr>
          <w:rFonts w:ascii="Times New Roman" w:hAnsi="Times New Roman"/>
          <w:sz w:val="32"/>
          <w:szCs w:val="32"/>
        </w:rPr>
        <w:t xml:space="preserve"> рай</w:t>
      </w:r>
      <w:r w:rsidRPr="008F10A5">
        <w:rPr>
          <w:rFonts w:ascii="Times New Roman" w:hAnsi="Times New Roman"/>
          <w:sz w:val="32"/>
          <w:szCs w:val="32"/>
        </w:rPr>
        <w:t>оне осуществляется текущий ремонт объектов образовани</w:t>
      </w:r>
      <w:bookmarkStart w:id="0" w:name="_GoBack"/>
      <w:bookmarkEnd w:id="0"/>
      <w:r w:rsidRPr="008F10A5">
        <w:rPr>
          <w:rFonts w:ascii="Times New Roman" w:hAnsi="Times New Roman"/>
          <w:sz w:val="32"/>
          <w:szCs w:val="32"/>
        </w:rPr>
        <w:t>я. Так, на проведение мероприятий по подготовке образовательных учреждений к новому 202</w:t>
      </w:r>
      <w:r w:rsidR="008C0A5B" w:rsidRPr="008F10A5">
        <w:rPr>
          <w:rFonts w:ascii="Times New Roman" w:hAnsi="Times New Roman"/>
          <w:sz w:val="32"/>
          <w:szCs w:val="32"/>
        </w:rPr>
        <w:t>1</w:t>
      </w:r>
      <w:r w:rsidRPr="008F10A5">
        <w:rPr>
          <w:rFonts w:ascii="Times New Roman" w:hAnsi="Times New Roman"/>
          <w:sz w:val="32"/>
          <w:szCs w:val="32"/>
        </w:rPr>
        <w:t>/202</w:t>
      </w:r>
      <w:r w:rsidR="008C0A5B" w:rsidRPr="008F10A5">
        <w:rPr>
          <w:rFonts w:ascii="Times New Roman" w:hAnsi="Times New Roman"/>
          <w:sz w:val="32"/>
          <w:szCs w:val="32"/>
        </w:rPr>
        <w:t>2</w:t>
      </w:r>
      <w:r w:rsidRPr="008F10A5">
        <w:rPr>
          <w:rFonts w:ascii="Times New Roman" w:hAnsi="Times New Roman"/>
          <w:sz w:val="32"/>
          <w:szCs w:val="32"/>
        </w:rPr>
        <w:t xml:space="preserve"> учебному году в части проведения ремонтных работ </w:t>
      </w:r>
      <w:r w:rsidR="007C71B8" w:rsidRPr="008F10A5">
        <w:rPr>
          <w:rFonts w:ascii="Times New Roman" w:hAnsi="Times New Roman"/>
          <w:sz w:val="32"/>
          <w:szCs w:val="32"/>
        </w:rPr>
        <w:t>отопительной системы, замены окон,</w:t>
      </w:r>
      <w:r w:rsidRPr="008F10A5">
        <w:rPr>
          <w:rFonts w:ascii="Times New Roman" w:hAnsi="Times New Roman"/>
          <w:sz w:val="32"/>
          <w:szCs w:val="32"/>
        </w:rPr>
        <w:t xml:space="preserve">  </w:t>
      </w:r>
      <w:r w:rsidR="007C71B8" w:rsidRPr="008F10A5">
        <w:rPr>
          <w:rFonts w:ascii="Times New Roman" w:hAnsi="Times New Roman"/>
          <w:sz w:val="32"/>
          <w:szCs w:val="32"/>
        </w:rPr>
        <w:t>н</w:t>
      </w:r>
      <w:r w:rsidRPr="008F10A5">
        <w:rPr>
          <w:rFonts w:ascii="Times New Roman" w:hAnsi="Times New Roman"/>
          <w:sz w:val="32"/>
          <w:szCs w:val="32"/>
        </w:rPr>
        <w:t>а устранение предписаний различных контролирующих органов администрацией района  выделено образовательным организациям</w:t>
      </w:r>
      <w:r w:rsidR="00756710" w:rsidRPr="008F10A5">
        <w:rPr>
          <w:rFonts w:ascii="Times New Roman" w:hAnsi="Times New Roman"/>
          <w:sz w:val="32"/>
          <w:szCs w:val="32"/>
        </w:rPr>
        <w:t xml:space="preserve"> </w:t>
      </w:r>
      <w:r w:rsidR="007C71B8" w:rsidRPr="008F10A5">
        <w:rPr>
          <w:rFonts w:ascii="Times New Roman" w:hAnsi="Times New Roman"/>
          <w:sz w:val="32"/>
          <w:szCs w:val="32"/>
        </w:rPr>
        <w:t xml:space="preserve">7 </w:t>
      </w:r>
      <w:r w:rsidR="00756710" w:rsidRPr="008F10A5">
        <w:rPr>
          <w:rFonts w:ascii="Times New Roman" w:hAnsi="Times New Roman"/>
          <w:sz w:val="32"/>
          <w:szCs w:val="32"/>
        </w:rPr>
        <w:t xml:space="preserve"> млн. </w:t>
      </w:r>
      <w:r w:rsidRPr="008F10A5">
        <w:rPr>
          <w:rFonts w:ascii="Times New Roman" w:hAnsi="Times New Roman"/>
          <w:sz w:val="32"/>
          <w:szCs w:val="32"/>
        </w:rPr>
        <w:t>руб.</w:t>
      </w:r>
    </w:p>
    <w:p w:rsidR="000A7552" w:rsidRPr="008F10A5" w:rsidRDefault="000A7552" w:rsidP="005C1F8C">
      <w:pPr>
        <w:pStyle w:val="a4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8F10A5">
        <w:rPr>
          <w:sz w:val="32"/>
          <w:szCs w:val="32"/>
        </w:rPr>
        <w:t xml:space="preserve"> Одно из  направлений деятельности муниципальной системы образования - приведение зданий образовательных организаций в соответствие с существующими требованиями. Таким мероприятием традиционно является подго</w:t>
      </w:r>
      <w:r w:rsidR="002E6328" w:rsidRPr="008F10A5">
        <w:rPr>
          <w:sz w:val="32"/>
          <w:szCs w:val="32"/>
        </w:rPr>
        <w:t>товка образовательных организаций</w:t>
      </w:r>
      <w:r w:rsidRPr="008F10A5">
        <w:rPr>
          <w:sz w:val="32"/>
          <w:szCs w:val="32"/>
        </w:rPr>
        <w:t xml:space="preserve"> к началу нового учебного года. В связи со значительным износом ряда з</w:t>
      </w:r>
      <w:r w:rsidR="002E6328" w:rsidRPr="008F10A5">
        <w:rPr>
          <w:sz w:val="32"/>
          <w:szCs w:val="32"/>
        </w:rPr>
        <w:t>даний образовательных организаций</w:t>
      </w:r>
      <w:r w:rsidRPr="008F10A5">
        <w:rPr>
          <w:sz w:val="32"/>
          <w:szCs w:val="32"/>
        </w:rPr>
        <w:t xml:space="preserve">, конечно, возникает </w:t>
      </w:r>
      <w:r w:rsidR="009C366B" w:rsidRPr="008F10A5">
        <w:rPr>
          <w:sz w:val="32"/>
          <w:szCs w:val="32"/>
        </w:rPr>
        <w:t>много хозяйственных вопросов, н</w:t>
      </w:r>
      <w:r w:rsidRPr="008F10A5">
        <w:rPr>
          <w:sz w:val="32"/>
          <w:szCs w:val="32"/>
        </w:rPr>
        <w:t xml:space="preserve">о мы стараемся решать их по мере возможности. </w:t>
      </w:r>
    </w:p>
    <w:p w:rsidR="000A7552" w:rsidRPr="008F10A5" w:rsidRDefault="000A7552" w:rsidP="005C1F8C">
      <w:pPr>
        <w:pStyle w:val="a4"/>
        <w:spacing w:line="360" w:lineRule="auto"/>
        <w:ind w:firstLine="709"/>
        <w:contextualSpacing/>
        <w:jc w:val="both"/>
        <w:rPr>
          <w:sz w:val="32"/>
          <w:szCs w:val="32"/>
        </w:rPr>
      </w:pPr>
      <w:proofErr w:type="gramStart"/>
      <w:r w:rsidRPr="008F10A5">
        <w:rPr>
          <w:sz w:val="32"/>
          <w:szCs w:val="32"/>
        </w:rPr>
        <w:t>Очень много</w:t>
      </w:r>
      <w:proofErr w:type="gramEnd"/>
      <w:r w:rsidRPr="008F10A5">
        <w:rPr>
          <w:sz w:val="32"/>
          <w:szCs w:val="32"/>
        </w:rPr>
        <w:t xml:space="preserve"> в этом направлении сделано силами руководителей,  педагогов и родителей всех школ и детских садов. Примите искренние слова благодарности за ваш труд, за ваше неравнодушие. </w:t>
      </w:r>
    </w:p>
    <w:p w:rsidR="000A7552" w:rsidRPr="008F10A5" w:rsidRDefault="000A7552" w:rsidP="005C1F8C">
      <w:pPr>
        <w:pStyle w:val="a4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8F10A5">
        <w:rPr>
          <w:sz w:val="32"/>
          <w:szCs w:val="32"/>
        </w:rPr>
        <w:lastRenderedPageBreak/>
        <w:t>Результатом всей проводимой работы является 100% готовность образовательных организаций к приему детей 1 сентября. Все образовательные учреждения района приняты межведомственной комиссией и готовы к работе.</w:t>
      </w:r>
    </w:p>
    <w:p w:rsidR="00392144" w:rsidRPr="008F10A5" w:rsidRDefault="00955179" w:rsidP="005C1F8C">
      <w:pPr>
        <w:pStyle w:val="a4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8F10A5">
        <w:rPr>
          <w:sz w:val="32"/>
          <w:szCs w:val="32"/>
        </w:rPr>
        <w:t xml:space="preserve">Современная школа требует современного оснащения. В прошедшем учебном году в школы </w:t>
      </w:r>
      <w:r w:rsidR="00197B69" w:rsidRPr="008F10A5">
        <w:rPr>
          <w:sz w:val="32"/>
          <w:szCs w:val="32"/>
        </w:rPr>
        <w:t xml:space="preserve">в рамках программы «Развитие образования в Алтайском крае» </w:t>
      </w:r>
      <w:r w:rsidRPr="008F10A5">
        <w:rPr>
          <w:sz w:val="32"/>
          <w:szCs w:val="32"/>
        </w:rPr>
        <w:t xml:space="preserve">поступило новое оборудование для </w:t>
      </w:r>
      <w:r w:rsidR="00B12651" w:rsidRPr="008F10A5">
        <w:rPr>
          <w:sz w:val="32"/>
          <w:szCs w:val="32"/>
        </w:rPr>
        <w:t xml:space="preserve">школьных кабинетов (столы, стулья, стеллажи). </w:t>
      </w:r>
      <w:r w:rsidRPr="008F10A5">
        <w:rPr>
          <w:sz w:val="32"/>
          <w:szCs w:val="32"/>
        </w:rPr>
        <w:t xml:space="preserve"> </w:t>
      </w:r>
      <w:r w:rsidR="001829E2" w:rsidRPr="008F10A5">
        <w:rPr>
          <w:sz w:val="32"/>
          <w:szCs w:val="32"/>
        </w:rPr>
        <w:t>Продолжается обновление компьютерного оборудования, получено 38 единиц компьютерной техники.</w:t>
      </w:r>
      <w:r w:rsidRPr="008F10A5">
        <w:rPr>
          <w:sz w:val="32"/>
          <w:szCs w:val="32"/>
        </w:rPr>
        <w:t xml:space="preserve"> Получен кабинет ОБЖ, астрономии</w:t>
      </w:r>
      <w:r w:rsidR="00FB69AC" w:rsidRPr="008F10A5">
        <w:rPr>
          <w:sz w:val="32"/>
          <w:szCs w:val="32"/>
        </w:rPr>
        <w:t>, лингвистический кабинет</w:t>
      </w:r>
      <w:r w:rsidRPr="008F10A5">
        <w:rPr>
          <w:sz w:val="32"/>
          <w:szCs w:val="32"/>
        </w:rPr>
        <w:t xml:space="preserve">. Всего на оснащение школ учебным оборудованием   затрачено </w:t>
      </w:r>
      <w:r w:rsidR="00392144" w:rsidRPr="008F10A5">
        <w:rPr>
          <w:sz w:val="32"/>
          <w:szCs w:val="32"/>
        </w:rPr>
        <w:t xml:space="preserve"> </w:t>
      </w:r>
      <w:r w:rsidR="00197B69" w:rsidRPr="008F10A5">
        <w:rPr>
          <w:sz w:val="32"/>
          <w:szCs w:val="32"/>
        </w:rPr>
        <w:t xml:space="preserve">из краевого бюджета </w:t>
      </w:r>
      <w:r w:rsidR="00392144" w:rsidRPr="008F10A5">
        <w:rPr>
          <w:sz w:val="32"/>
          <w:szCs w:val="32"/>
        </w:rPr>
        <w:t>2</w:t>
      </w:r>
      <w:r w:rsidR="00197B69" w:rsidRPr="008F10A5">
        <w:rPr>
          <w:sz w:val="32"/>
          <w:szCs w:val="32"/>
        </w:rPr>
        <w:t> </w:t>
      </w:r>
      <w:r w:rsidR="00392144" w:rsidRPr="008F10A5">
        <w:rPr>
          <w:sz w:val="32"/>
          <w:szCs w:val="32"/>
        </w:rPr>
        <w:t>810</w:t>
      </w:r>
      <w:r w:rsidR="00197B69" w:rsidRPr="008F10A5">
        <w:rPr>
          <w:sz w:val="32"/>
          <w:szCs w:val="32"/>
        </w:rPr>
        <w:t>, 59 тыс.</w:t>
      </w:r>
      <w:r w:rsidR="00392144" w:rsidRPr="008F10A5">
        <w:rPr>
          <w:sz w:val="32"/>
          <w:szCs w:val="32"/>
        </w:rPr>
        <w:t xml:space="preserve"> </w:t>
      </w:r>
      <w:r w:rsidRPr="008F10A5">
        <w:rPr>
          <w:sz w:val="32"/>
          <w:szCs w:val="32"/>
        </w:rPr>
        <w:t>руб.</w:t>
      </w:r>
    </w:p>
    <w:p w:rsidR="00955179" w:rsidRPr="008F10A5" w:rsidRDefault="00392144" w:rsidP="005C1F8C">
      <w:pPr>
        <w:pStyle w:val="a4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8F10A5">
        <w:rPr>
          <w:sz w:val="32"/>
          <w:szCs w:val="32"/>
        </w:rPr>
        <w:t xml:space="preserve"> Более 25 мл</w:t>
      </w:r>
      <w:r w:rsidR="004A1806" w:rsidRPr="008F10A5">
        <w:rPr>
          <w:sz w:val="32"/>
          <w:szCs w:val="32"/>
        </w:rPr>
        <w:t>н</w:t>
      </w:r>
      <w:r w:rsidRPr="008F10A5">
        <w:rPr>
          <w:sz w:val="32"/>
          <w:szCs w:val="32"/>
        </w:rPr>
        <w:t>. рублей потрачено на развитие информационно-телекоммуникационной  инфраструктуры</w:t>
      </w:r>
      <w:r w:rsidR="00CD68EB" w:rsidRPr="008F10A5">
        <w:rPr>
          <w:sz w:val="32"/>
          <w:szCs w:val="32"/>
        </w:rPr>
        <w:t>.</w:t>
      </w:r>
    </w:p>
    <w:p w:rsidR="00D069D3" w:rsidRPr="008F10A5" w:rsidRDefault="00D069D3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 xml:space="preserve">Очевидно, что </w:t>
      </w:r>
      <w:r w:rsidRPr="008F10A5">
        <w:rPr>
          <w:rFonts w:ascii="Times New Roman" w:hAnsi="Times New Roman"/>
          <w:b/>
          <w:sz w:val="32"/>
          <w:szCs w:val="32"/>
        </w:rPr>
        <w:t xml:space="preserve">современная образовательная среда </w:t>
      </w:r>
      <w:r w:rsidRPr="008F10A5">
        <w:rPr>
          <w:rFonts w:ascii="Times New Roman" w:hAnsi="Times New Roman"/>
          <w:sz w:val="32"/>
          <w:szCs w:val="32"/>
        </w:rPr>
        <w:t>– это одно из условий получения и новых образовательных результатов.</w:t>
      </w:r>
    </w:p>
    <w:p w:rsidR="002D1329" w:rsidRPr="008F10A5" w:rsidRDefault="003C66F7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F10A5">
        <w:rPr>
          <w:rFonts w:ascii="Times New Roman" w:hAnsi="Times New Roman"/>
          <w:sz w:val="32"/>
          <w:szCs w:val="32"/>
        </w:rPr>
        <w:t>Одним из основных</w:t>
      </w:r>
      <w:r w:rsidR="00D069D3" w:rsidRPr="008F10A5">
        <w:rPr>
          <w:rFonts w:ascii="Times New Roman" w:hAnsi="Times New Roman"/>
          <w:sz w:val="32"/>
          <w:szCs w:val="32"/>
        </w:rPr>
        <w:t xml:space="preserve"> результато</w:t>
      </w:r>
      <w:r w:rsidRPr="008F10A5">
        <w:rPr>
          <w:rFonts w:ascii="Times New Roman" w:hAnsi="Times New Roman"/>
          <w:sz w:val="32"/>
          <w:szCs w:val="32"/>
        </w:rPr>
        <w:t>в</w:t>
      </w:r>
      <w:r w:rsidR="00D069D3" w:rsidRPr="008F10A5">
        <w:rPr>
          <w:rFonts w:ascii="Times New Roman" w:hAnsi="Times New Roman"/>
          <w:sz w:val="32"/>
          <w:szCs w:val="32"/>
        </w:rPr>
        <w:t xml:space="preserve"> учебной деятель</w:t>
      </w:r>
      <w:r w:rsidRPr="008F10A5">
        <w:rPr>
          <w:rFonts w:ascii="Times New Roman" w:hAnsi="Times New Roman"/>
          <w:sz w:val="32"/>
          <w:szCs w:val="32"/>
        </w:rPr>
        <w:t>ности в основной и средних школах</w:t>
      </w:r>
      <w:r w:rsidR="00D069D3" w:rsidRPr="008F10A5">
        <w:rPr>
          <w:rFonts w:ascii="Times New Roman" w:hAnsi="Times New Roman"/>
          <w:sz w:val="32"/>
          <w:szCs w:val="32"/>
        </w:rPr>
        <w:t xml:space="preserve"> остается государственная итоговая аттестация.</w:t>
      </w:r>
      <w:proofErr w:type="gramEnd"/>
      <w:r w:rsidR="00D069D3" w:rsidRPr="008F10A5">
        <w:rPr>
          <w:rFonts w:ascii="Times New Roman" w:hAnsi="Times New Roman"/>
          <w:sz w:val="32"/>
          <w:szCs w:val="32"/>
        </w:rPr>
        <w:t xml:space="preserve"> Ос</w:t>
      </w:r>
      <w:r w:rsidR="00197B69" w:rsidRPr="008F10A5">
        <w:rPr>
          <w:rFonts w:ascii="Times New Roman" w:hAnsi="Times New Roman"/>
          <w:sz w:val="32"/>
          <w:szCs w:val="32"/>
        </w:rPr>
        <w:t>тановлюсь на некоторых ее результатах</w:t>
      </w:r>
      <w:r w:rsidR="00D069D3" w:rsidRPr="008F10A5">
        <w:rPr>
          <w:rFonts w:ascii="Times New Roman" w:hAnsi="Times New Roman"/>
          <w:sz w:val="32"/>
          <w:szCs w:val="32"/>
        </w:rPr>
        <w:t>.</w:t>
      </w:r>
    </w:p>
    <w:p w:rsidR="002D1329" w:rsidRPr="008F10A5" w:rsidRDefault="002D1329" w:rsidP="005C1F8C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 xml:space="preserve">В 2021 году </w:t>
      </w:r>
      <w:r w:rsidR="001E22CB" w:rsidRPr="008F10A5">
        <w:rPr>
          <w:rFonts w:ascii="Times New Roman" w:hAnsi="Times New Roman" w:cs="Times New Roman"/>
          <w:sz w:val="32"/>
          <w:szCs w:val="32"/>
        </w:rPr>
        <w:t xml:space="preserve">все 147 </w:t>
      </w:r>
      <w:r w:rsidRPr="008F10A5">
        <w:rPr>
          <w:rFonts w:ascii="Times New Roman" w:hAnsi="Times New Roman" w:cs="Times New Roman"/>
          <w:sz w:val="32"/>
          <w:szCs w:val="32"/>
        </w:rPr>
        <w:t xml:space="preserve"> выпускников 11 классо</w:t>
      </w:r>
      <w:r w:rsidR="001E22CB" w:rsidRPr="008F10A5">
        <w:rPr>
          <w:rFonts w:ascii="Times New Roman" w:hAnsi="Times New Roman" w:cs="Times New Roman"/>
          <w:sz w:val="32"/>
          <w:szCs w:val="32"/>
        </w:rPr>
        <w:t xml:space="preserve">в </w:t>
      </w:r>
      <w:r w:rsidRPr="008F10A5">
        <w:rPr>
          <w:rFonts w:ascii="Times New Roman" w:hAnsi="Times New Roman" w:cs="Times New Roman"/>
          <w:sz w:val="32"/>
          <w:szCs w:val="32"/>
        </w:rPr>
        <w:t xml:space="preserve">были допущены к ГИА. </w:t>
      </w:r>
    </w:p>
    <w:p w:rsidR="002D1329" w:rsidRPr="008F10A5" w:rsidRDefault="002D1329" w:rsidP="005C1F8C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 xml:space="preserve">Согласно особенностям проведения государственной итоговой аттестации по образовательным программам среднего </w:t>
      </w:r>
      <w:r w:rsidR="00B365EE" w:rsidRPr="008F10A5">
        <w:rPr>
          <w:rFonts w:ascii="Times New Roman" w:hAnsi="Times New Roman" w:cs="Times New Roman"/>
          <w:sz w:val="32"/>
          <w:szCs w:val="32"/>
        </w:rPr>
        <w:t xml:space="preserve">общего образования в 2021 году выпускники </w:t>
      </w:r>
      <w:r w:rsidRPr="008F10A5">
        <w:rPr>
          <w:rFonts w:ascii="Times New Roman" w:hAnsi="Times New Roman" w:cs="Times New Roman"/>
          <w:sz w:val="32"/>
          <w:szCs w:val="32"/>
        </w:rPr>
        <w:t xml:space="preserve"> могли выбрать ф</w:t>
      </w:r>
      <w:r w:rsidR="00B365EE" w:rsidRPr="008F10A5">
        <w:rPr>
          <w:rFonts w:ascii="Times New Roman" w:hAnsi="Times New Roman" w:cs="Times New Roman"/>
          <w:sz w:val="32"/>
          <w:szCs w:val="32"/>
        </w:rPr>
        <w:t>орму прохождения ГИА. Для в</w:t>
      </w:r>
      <w:r w:rsidR="009C366B" w:rsidRPr="008F10A5">
        <w:rPr>
          <w:rFonts w:ascii="Times New Roman" w:hAnsi="Times New Roman" w:cs="Times New Roman"/>
          <w:sz w:val="32"/>
          <w:szCs w:val="32"/>
        </w:rPr>
        <w:t>ыпускников, которые не планировали</w:t>
      </w:r>
      <w:r w:rsidR="00B365EE" w:rsidRPr="008F10A5">
        <w:rPr>
          <w:rFonts w:ascii="Times New Roman" w:hAnsi="Times New Roman" w:cs="Times New Roman"/>
          <w:sz w:val="32"/>
          <w:szCs w:val="32"/>
        </w:rPr>
        <w:t xml:space="preserve"> </w:t>
      </w:r>
      <w:r w:rsidR="00197B69" w:rsidRPr="008F10A5">
        <w:rPr>
          <w:rFonts w:ascii="Times New Roman" w:hAnsi="Times New Roman" w:cs="Times New Roman"/>
          <w:sz w:val="32"/>
          <w:szCs w:val="32"/>
        </w:rPr>
        <w:t xml:space="preserve"> </w:t>
      </w:r>
      <w:r w:rsidR="00197B69" w:rsidRPr="008F10A5">
        <w:rPr>
          <w:rFonts w:ascii="Times New Roman" w:hAnsi="Times New Roman" w:cs="Times New Roman"/>
          <w:sz w:val="32"/>
          <w:szCs w:val="32"/>
        </w:rPr>
        <w:lastRenderedPageBreak/>
        <w:t>поступление в вуз</w:t>
      </w:r>
      <w:r w:rsidR="00B365EE" w:rsidRPr="008F10A5">
        <w:rPr>
          <w:rFonts w:ascii="Times New Roman" w:hAnsi="Times New Roman" w:cs="Times New Roman"/>
          <w:sz w:val="32"/>
          <w:szCs w:val="32"/>
        </w:rPr>
        <w:t xml:space="preserve">, </w:t>
      </w:r>
      <w:r w:rsidRPr="008F10A5">
        <w:rPr>
          <w:rFonts w:ascii="Times New Roman" w:hAnsi="Times New Roman" w:cs="Times New Roman"/>
          <w:sz w:val="32"/>
          <w:szCs w:val="32"/>
        </w:rPr>
        <w:t xml:space="preserve"> необходимо было сдать ГИА в форме государст</w:t>
      </w:r>
      <w:r w:rsidR="00B365EE" w:rsidRPr="008F10A5">
        <w:rPr>
          <w:rFonts w:ascii="Times New Roman" w:hAnsi="Times New Roman" w:cs="Times New Roman"/>
          <w:sz w:val="32"/>
          <w:szCs w:val="32"/>
        </w:rPr>
        <w:t>венного выпускного экзамена по математике и русскому языку.  Д</w:t>
      </w:r>
      <w:r w:rsidR="00197B69" w:rsidRPr="008F10A5">
        <w:rPr>
          <w:rFonts w:ascii="Times New Roman" w:hAnsi="Times New Roman" w:cs="Times New Roman"/>
          <w:sz w:val="32"/>
          <w:szCs w:val="32"/>
        </w:rPr>
        <w:t>ля поступающих в вуз</w:t>
      </w:r>
      <w:r w:rsidRPr="008F10A5">
        <w:rPr>
          <w:rFonts w:ascii="Times New Roman" w:hAnsi="Times New Roman" w:cs="Times New Roman"/>
          <w:sz w:val="32"/>
          <w:szCs w:val="32"/>
        </w:rPr>
        <w:t xml:space="preserve"> необходимо было сдать ГИА в форме ЕГЭ по учебному предмету «Русский язык». В Первомайском районе  37 выпускников сдавали ГВЭ и 110 человек выпускников сдавали ЕГЭ.  Все обучающиес</w:t>
      </w:r>
      <w:r w:rsidR="00B365EE" w:rsidRPr="008F10A5">
        <w:rPr>
          <w:rFonts w:ascii="Times New Roman" w:hAnsi="Times New Roman" w:cs="Times New Roman"/>
          <w:sz w:val="32"/>
          <w:szCs w:val="32"/>
        </w:rPr>
        <w:t>я успе</w:t>
      </w:r>
      <w:r w:rsidR="009C366B" w:rsidRPr="008F10A5">
        <w:rPr>
          <w:rFonts w:ascii="Times New Roman" w:hAnsi="Times New Roman" w:cs="Times New Roman"/>
          <w:sz w:val="32"/>
          <w:szCs w:val="32"/>
        </w:rPr>
        <w:t>шно сдали ЕГЭ в основной период.</w:t>
      </w:r>
      <w:r w:rsidR="00B365EE" w:rsidRPr="008F10A5">
        <w:rPr>
          <w:rFonts w:ascii="Times New Roman" w:hAnsi="Times New Roman" w:cs="Times New Roman"/>
          <w:sz w:val="32"/>
          <w:szCs w:val="32"/>
        </w:rPr>
        <w:t xml:space="preserve">  </w:t>
      </w:r>
      <w:r w:rsidR="009C366B" w:rsidRPr="008F10A5">
        <w:rPr>
          <w:rFonts w:ascii="Times New Roman" w:hAnsi="Times New Roman" w:cs="Times New Roman"/>
          <w:sz w:val="32"/>
          <w:szCs w:val="32"/>
        </w:rPr>
        <w:t xml:space="preserve">Не прошли итоговую аттестацию </w:t>
      </w:r>
      <w:r w:rsidR="00B365EE" w:rsidRPr="008F10A5">
        <w:rPr>
          <w:rFonts w:ascii="Times New Roman" w:hAnsi="Times New Roman" w:cs="Times New Roman"/>
          <w:sz w:val="32"/>
          <w:szCs w:val="32"/>
        </w:rPr>
        <w:t>два</w:t>
      </w:r>
      <w:r w:rsidR="009C366B" w:rsidRPr="008F10A5">
        <w:rPr>
          <w:rFonts w:ascii="Times New Roman" w:hAnsi="Times New Roman" w:cs="Times New Roman"/>
          <w:sz w:val="32"/>
          <w:szCs w:val="32"/>
        </w:rPr>
        <w:t xml:space="preserve"> участника ГВЭ, им предо</w:t>
      </w:r>
      <w:r w:rsidR="00456930" w:rsidRPr="008F10A5">
        <w:rPr>
          <w:rFonts w:ascii="Times New Roman" w:hAnsi="Times New Roman" w:cs="Times New Roman"/>
          <w:sz w:val="32"/>
          <w:szCs w:val="32"/>
        </w:rPr>
        <w:t>ставляется возможность сдать его</w:t>
      </w:r>
      <w:r w:rsidR="009C366B" w:rsidRPr="008F10A5">
        <w:rPr>
          <w:rFonts w:ascii="Times New Roman" w:hAnsi="Times New Roman" w:cs="Times New Roman"/>
          <w:sz w:val="32"/>
          <w:szCs w:val="32"/>
        </w:rPr>
        <w:t xml:space="preserve"> в сентябре.</w:t>
      </w:r>
    </w:p>
    <w:p w:rsidR="002D1329" w:rsidRPr="008F10A5" w:rsidRDefault="00B365EE" w:rsidP="005C1F8C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 xml:space="preserve">Завершили обучение с медалями «За особые успехи в учении» 8 выпускников </w:t>
      </w:r>
      <w:r w:rsidR="002D1329" w:rsidRPr="008F10A5">
        <w:rPr>
          <w:rFonts w:ascii="Times New Roman" w:hAnsi="Times New Roman" w:cs="Times New Roman"/>
          <w:sz w:val="32"/>
          <w:szCs w:val="32"/>
        </w:rPr>
        <w:t>(МКОУ «</w:t>
      </w:r>
      <w:proofErr w:type="spellStart"/>
      <w:r w:rsidR="002D1329" w:rsidRPr="008F10A5">
        <w:rPr>
          <w:rFonts w:ascii="Times New Roman" w:hAnsi="Times New Roman" w:cs="Times New Roman"/>
          <w:sz w:val="32"/>
          <w:szCs w:val="32"/>
        </w:rPr>
        <w:t>Акуловская</w:t>
      </w:r>
      <w:proofErr w:type="spellEnd"/>
      <w:r w:rsidR="002D1329" w:rsidRPr="008F10A5">
        <w:rPr>
          <w:rFonts w:ascii="Times New Roman" w:hAnsi="Times New Roman" w:cs="Times New Roman"/>
          <w:sz w:val="32"/>
          <w:szCs w:val="32"/>
        </w:rPr>
        <w:t xml:space="preserve"> СОШ» - 1, МБОУ «</w:t>
      </w:r>
      <w:proofErr w:type="spellStart"/>
      <w:r w:rsidR="002D1329" w:rsidRPr="008F10A5">
        <w:rPr>
          <w:rFonts w:ascii="Times New Roman" w:hAnsi="Times New Roman" w:cs="Times New Roman"/>
          <w:sz w:val="32"/>
          <w:szCs w:val="32"/>
        </w:rPr>
        <w:t>Баюновоключевская</w:t>
      </w:r>
      <w:proofErr w:type="spellEnd"/>
      <w:r w:rsidR="002D1329" w:rsidRPr="008F10A5">
        <w:rPr>
          <w:rFonts w:ascii="Times New Roman" w:hAnsi="Times New Roman" w:cs="Times New Roman"/>
          <w:sz w:val="32"/>
          <w:szCs w:val="32"/>
        </w:rPr>
        <w:t xml:space="preserve"> СОШ» - 1, МБОУ «Первомайская СОШ» - 1, МБОУ «</w:t>
      </w:r>
      <w:proofErr w:type="spellStart"/>
      <w:r w:rsidR="002D1329" w:rsidRPr="008F10A5">
        <w:rPr>
          <w:rFonts w:ascii="Times New Roman" w:hAnsi="Times New Roman" w:cs="Times New Roman"/>
          <w:sz w:val="32"/>
          <w:szCs w:val="32"/>
        </w:rPr>
        <w:t>Зудиловская</w:t>
      </w:r>
      <w:proofErr w:type="spellEnd"/>
      <w:r w:rsidR="002D1329" w:rsidRPr="008F10A5">
        <w:rPr>
          <w:rFonts w:ascii="Times New Roman" w:hAnsi="Times New Roman" w:cs="Times New Roman"/>
          <w:sz w:val="32"/>
          <w:szCs w:val="32"/>
        </w:rPr>
        <w:t xml:space="preserve"> СОШ» - 3, МБОУ «Бобровская СОШ»</w:t>
      </w:r>
      <w:r w:rsidRPr="008F10A5">
        <w:rPr>
          <w:rFonts w:ascii="Times New Roman" w:hAnsi="Times New Roman" w:cs="Times New Roman"/>
          <w:sz w:val="32"/>
          <w:szCs w:val="32"/>
        </w:rPr>
        <w:t xml:space="preserve"> -1, МБОУ «</w:t>
      </w:r>
      <w:proofErr w:type="spellStart"/>
      <w:r w:rsidRPr="008F10A5">
        <w:rPr>
          <w:rFonts w:ascii="Times New Roman" w:hAnsi="Times New Roman" w:cs="Times New Roman"/>
          <w:sz w:val="32"/>
          <w:szCs w:val="32"/>
        </w:rPr>
        <w:t>Санниковская</w:t>
      </w:r>
      <w:proofErr w:type="spellEnd"/>
      <w:r w:rsidRPr="008F10A5">
        <w:rPr>
          <w:rFonts w:ascii="Times New Roman" w:hAnsi="Times New Roman" w:cs="Times New Roman"/>
          <w:sz w:val="32"/>
          <w:szCs w:val="32"/>
        </w:rPr>
        <w:t xml:space="preserve"> СОШ» -1).</w:t>
      </w:r>
    </w:p>
    <w:p w:rsidR="002D1329" w:rsidRPr="008F10A5" w:rsidRDefault="002D1329" w:rsidP="005C1F8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>Средний балл единого государственно</w:t>
      </w:r>
      <w:r w:rsidR="009C366B" w:rsidRPr="008F10A5">
        <w:rPr>
          <w:rFonts w:ascii="Times New Roman" w:hAnsi="Times New Roman" w:cs="Times New Roman"/>
          <w:sz w:val="32"/>
          <w:szCs w:val="32"/>
        </w:rPr>
        <w:t xml:space="preserve">го экзамена </w:t>
      </w:r>
      <w:r w:rsidR="00B365EE" w:rsidRPr="008F10A5">
        <w:rPr>
          <w:rFonts w:ascii="Times New Roman" w:hAnsi="Times New Roman" w:cs="Times New Roman"/>
          <w:sz w:val="32"/>
          <w:szCs w:val="32"/>
        </w:rPr>
        <w:t xml:space="preserve">в 2021 </w:t>
      </w:r>
      <w:r w:rsidRPr="008F10A5">
        <w:rPr>
          <w:rFonts w:ascii="Times New Roman" w:hAnsi="Times New Roman" w:cs="Times New Roman"/>
          <w:sz w:val="32"/>
          <w:szCs w:val="32"/>
        </w:rPr>
        <w:t>году в сравнении с 2020 годом</w:t>
      </w:r>
      <w:r w:rsidR="00B365EE" w:rsidRPr="008F10A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365EE" w:rsidRPr="008F10A5">
        <w:rPr>
          <w:rFonts w:ascii="Times New Roman" w:hAnsi="Times New Roman" w:cs="Times New Roman"/>
          <w:sz w:val="32"/>
          <w:szCs w:val="32"/>
        </w:rPr>
        <w:t>увеличился по пяти учебным предметам</w:t>
      </w:r>
      <w:r w:rsidR="001F5308" w:rsidRPr="008F10A5">
        <w:rPr>
          <w:rFonts w:ascii="Times New Roman" w:hAnsi="Times New Roman" w:cs="Times New Roman"/>
          <w:sz w:val="32"/>
          <w:szCs w:val="32"/>
        </w:rPr>
        <w:t xml:space="preserve"> (русский язык, математика профильная, информатика, география, английский язык).</w:t>
      </w:r>
    </w:p>
    <w:p w:rsidR="002D1329" w:rsidRPr="008F10A5" w:rsidRDefault="002D1329" w:rsidP="005C1F8C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>Наибольший бал  - 98 набрали 2 участника из МБОУ «</w:t>
      </w:r>
      <w:proofErr w:type="spellStart"/>
      <w:r w:rsidRPr="008F10A5">
        <w:rPr>
          <w:rFonts w:ascii="Times New Roman" w:hAnsi="Times New Roman" w:cs="Times New Roman"/>
          <w:sz w:val="32"/>
          <w:szCs w:val="32"/>
        </w:rPr>
        <w:t>Баюновоключевская</w:t>
      </w:r>
      <w:proofErr w:type="spellEnd"/>
      <w:r w:rsidRPr="008F10A5">
        <w:rPr>
          <w:rFonts w:ascii="Times New Roman" w:hAnsi="Times New Roman" w:cs="Times New Roman"/>
          <w:sz w:val="32"/>
          <w:szCs w:val="32"/>
        </w:rPr>
        <w:t xml:space="preserve"> СОШ» и МБОУ «</w:t>
      </w:r>
      <w:proofErr w:type="spellStart"/>
      <w:r w:rsidRPr="008F10A5">
        <w:rPr>
          <w:rFonts w:ascii="Times New Roman" w:hAnsi="Times New Roman" w:cs="Times New Roman"/>
          <w:sz w:val="32"/>
          <w:szCs w:val="32"/>
        </w:rPr>
        <w:t>Санниковская</w:t>
      </w:r>
      <w:proofErr w:type="spellEnd"/>
      <w:r w:rsidRPr="008F10A5">
        <w:rPr>
          <w:rFonts w:ascii="Times New Roman" w:hAnsi="Times New Roman" w:cs="Times New Roman"/>
          <w:sz w:val="32"/>
          <w:szCs w:val="32"/>
        </w:rPr>
        <w:t xml:space="preserve"> СОШ».</w:t>
      </w:r>
    </w:p>
    <w:p w:rsidR="002D1329" w:rsidRPr="008F10A5" w:rsidRDefault="002D1329" w:rsidP="005C1F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 xml:space="preserve">В 2021 году </w:t>
      </w:r>
      <w:r w:rsidR="001F5308" w:rsidRPr="008F10A5">
        <w:rPr>
          <w:rFonts w:ascii="Times New Roman" w:hAnsi="Times New Roman" w:cs="Times New Roman"/>
          <w:sz w:val="32"/>
          <w:szCs w:val="32"/>
        </w:rPr>
        <w:t>500 выпускников 9 классов были допущены к ГИА</w:t>
      </w:r>
      <w:r w:rsidRPr="008F10A5">
        <w:rPr>
          <w:rFonts w:ascii="Times New Roman" w:hAnsi="Times New Roman" w:cs="Times New Roman"/>
          <w:sz w:val="32"/>
          <w:szCs w:val="32"/>
        </w:rPr>
        <w:t>.</w:t>
      </w:r>
    </w:p>
    <w:p w:rsidR="002D1329" w:rsidRPr="008F10A5" w:rsidRDefault="002D1329" w:rsidP="005C1F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>Согласно особенностям проведения государственной итоговой аттестации по образовательным программам основного общего образования в 2021 году</w:t>
      </w:r>
      <w:r w:rsidR="001F5308" w:rsidRPr="008F10A5">
        <w:rPr>
          <w:rFonts w:ascii="Times New Roman" w:hAnsi="Times New Roman" w:cs="Times New Roman"/>
          <w:sz w:val="32"/>
          <w:szCs w:val="32"/>
        </w:rPr>
        <w:t xml:space="preserve"> выпускникам</w:t>
      </w:r>
      <w:r w:rsidRPr="008F10A5">
        <w:rPr>
          <w:rFonts w:ascii="Times New Roman" w:hAnsi="Times New Roman" w:cs="Times New Roman"/>
          <w:sz w:val="32"/>
          <w:szCs w:val="32"/>
        </w:rPr>
        <w:t xml:space="preserve"> 9 классов необходимо было сдать </w:t>
      </w:r>
      <w:r w:rsidR="001F5308" w:rsidRPr="008F10A5">
        <w:rPr>
          <w:rFonts w:ascii="Times New Roman" w:hAnsi="Times New Roman" w:cs="Times New Roman"/>
          <w:sz w:val="32"/>
          <w:szCs w:val="32"/>
        </w:rPr>
        <w:t>экзамены по двум учебным</w:t>
      </w:r>
      <w:r w:rsidRPr="008F10A5">
        <w:rPr>
          <w:rFonts w:ascii="Times New Roman" w:hAnsi="Times New Roman" w:cs="Times New Roman"/>
          <w:sz w:val="32"/>
          <w:szCs w:val="32"/>
        </w:rPr>
        <w:t xml:space="preserve"> предмета</w:t>
      </w:r>
      <w:r w:rsidR="001F5308" w:rsidRPr="008F10A5">
        <w:rPr>
          <w:rFonts w:ascii="Times New Roman" w:hAnsi="Times New Roman" w:cs="Times New Roman"/>
          <w:sz w:val="32"/>
          <w:szCs w:val="32"/>
        </w:rPr>
        <w:t>м (р</w:t>
      </w:r>
      <w:r w:rsidRPr="008F10A5">
        <w:rPr>
          <w:rFonts w:ascii="Times New Roman" w:hAnsi="Times New Roman" w:cs="Times New Roman"/>
          <w:sz w:val="32"/>
          <w:szCs w:val="32"/>
        </w:rPr>
        <w:t xml:space="preserve">усский </w:t>
      </w:r>
      <w:r w:rsidR="001F5308" w:rsidRPr="008F10A5">
        <w:rPr>
          <w:rFonts w:ascii="Times New Roman" w:hAnsi="Times New Roman" w:cs="Times New Roman"/>
          <w:sz w:val="32"/>
          <w:szCs w:val="32"/>
        </w:rPr>
        <w:t xml:space="preserve">язык, </w:t>
      </w:r>
      <w:r w:rsidR="001F5308" w:rsidRPr="008F10A5">
        <w:rPr>
          <w:rFonts w:ascii="Times New Roman" w:hAnsi="Times New Roman" w:cs="Times New Roman"/>
          <w:sz w:val="32"/>
          <w:szCs w:val="32"/>
        </w:rPr>
        <w:lastRenderedPageBreak/>
        <w:t>математика)</w:t>
      </w:r>
      <w:r w:rsidRPr="008F10A5">
        <w:rPr>
          <w:rFonts w:ascii="Times New Roman" w:hAnsi="Times New Roman" w:cs="Times New Roman"/>
          <w:sz w:val="32"/>
          <w:szCs w:val="32"/>
        </w:rPr>
        <w:t xml:space="preserve">, по остальным предметам по выбору обучающиеся писали контрольные работы.   </w:t>
      </w:r>
    </w:p>
    <w:p w:rsidR="002D1329" w:rsidRPr="008F10A5" w:rsidRDefault="00456930" w:rsidP="005C1F8C">
      <w:pPr>
        <w:tabs>
          <w:tab w:val="left" w:pos="10466"/>
        </w:tabs>
        <w:spacing w:after="0" w:line="360" w:lineRule="auto"/>
        <w:ind w:right="-2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>К сожалению, в</w:t>
      </w:r>
      <w:r w:rsidR="002D1329" w:rsidRPr="008F10A5">
        <w:rPr>
          <w:rFonts w:ascii="Times New Roman" w:hAnsi="Times New Roman" w:cs="Times New Roman"/>
          <w:sz w:val="32"/>
          <w:szCs w:val="32"/>
        </w:rPr>
        <w:t xml:space="preserve">ыпускники </w:t>
      </w:r>
      <w:r w:rsidR="009C366B" w:rsidRPr="008F10A5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2D1329" w:rsidRPr="008F10A5">
        <w:rPr>
          <w:rFonts w:ascii="Times New Roman" w:hAnsi="Times New Roman" w:cs="Times New Roman"/>
          <w:sz w:val="32"/>
          <w:szCs w:val="32"/>
        </w:rPr>
        <w:t>дву</w:t>
      </w:r>
      <w:r w:rsidR="000E6E31" w:rsidRPr="008F10A5">
        <w:rPr>
          <w:rFonts w:ascii="Times New Roman" w:hAnsi="Times New Roman" w:cs="Times New Roman"/>
          <w:sz w:val="32"/>
          <w:szCs w:val="32"/>
        </w:rPr>
        <w:t>х общеобразовательных учреждений</w:t>
      </w:r>
      <w:r w:rsidR="002D1329" w:rsidRPr="008F10A5">
        <w:rPr>
          <w:rFonts w:ascii="Times New Roman" w:hAnsi="Times New Roman" w:cs="Times New Roman"/>
          <w:sz w:val="32"/>
          <w:szCs w:val="32"/>
        </w:rPr>
        <w:t xml:space="preserve"> прошли </w:t>
      </w:r>
      <w:r w:rsidR="000E6E31" w:rsidRPr="008F10A5">
        <w:rPr>
          <w:rFonts w:ascii="Times New Roman" w:hAnsi="Times New Roman" w:cs="Times New Roman"/>
          <w:sz w:val="32"/>
          <w:szCs w:val="32"/>
        </w:rPr>
        <w:t>успешно ГИА-9 в основной период</w:t>
      </w:r>
      <w:r w:rsidR="002D1329" w:rsidRPr="008F10A5">
        <w:rPr>
          <w:rFonts w:ascii="Times New Roman" w:hAnsi="Times New Roman" w:cs="Times New Roman"/>
          <w:sz w:val="32"/>
          <w:szCs w:val="32"/>
        </w:rPr>
        <w:t xml:space="preserve"> </w:t>
      </w:r>
      <w:r w:rsidR="000E6E31" w:rsidRPr="008F10A5">
        <w:rPr>
          <w:rFonts w:ascii="Times New Roman" w:hAnsi="Times New Roman" w:cs="Times New Roman"/>
          <w:sz w:val="32"/>
          <w:szCs w:val="32"/>
        </w:rPr>
        <w:t>(</w:t>
      </w:r>
      <w:r w:rsidR="002D1329" w:rsidRPr="008F10A5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="002D1329" w:rsidRPr="008F10A5">
        <w:rPr>
          <w:rFonts w:ascii="Times New Roman" w:hAnsi="Times New Roman" w:cs="Times New Roman"/>
          <w:sz w:val="32"/>
          <w:szCs w:val="32"/>
        </w:rPr>
        <w:t>Жилинская</w:t>
      </w:r>
      <w:proofErr w:type="spellEnd"/>
      <w:r w:rsidR="002D1329" w:rsidRPr="008F10A5">
        <w:rPr>
          <w:rFonts w:ascii="Times New Roman" w:hAnsi="Times New Roman" w:cs="Times New Roman"/>
          <w:sz w:val="32"/>
          <w:szCs w:val="32"/>
        </w:rPr>
        <w:t xml:space="preserve"> СОШ» и МБОУ «</w:t>
      </w:r>
      <w:proofErr w:type="spellStart"/>
      <w:r w:rsidR="002D1329" w:rsidRPr="008F10A5">
        <w:rPr>
          <w:rFonts w:ascii="Times New Roman" w:hAnsi="Times New Roman" w:cs="Times New Roman"/>
          <w:sz w:val="32"/>
          <w:szCs w:val="32"/>
        </w:rPr>
        <w:t>Санниковская</w:t>
      </w:r>
      <w:proofErr w:type="spellEnd"/>
      <w:r w:rsidR="002D1329" w:rsidRPr="008F10A5">
        <w:rPr>
          <w:rFonts w:ascii="Times New Roman" w:hAnsi="Times New Roman" w:cs="Times New Roman"/>
          <w:sz w:val="32"/>
          <w:szCs w:val="32"/>
        </w:rPr>
        <w:t xml:space="preserve"> СОШ»</w:t>
      </w:r>
      <w:r w:rsidR="000E6E31" w:rsidRPr="008F10A5">
        <w:rPr>
          <w:rFonts w:ascii="Times New Roman" w:hAnsi="Times New Roman" w:cs="Times New Roman"/>
          <w:sz w:val="32"/>
          <w:szCs w:val="32"/>
        </w:rPr>
        <w:t>)</w:t>
      </w:r>
      <w:r w:rsidR="00D020B0" w:rsidRPr="008F10A5">
        <w:rPr>
          <w:rFonts w:ascii="Times New Roman" w:hAnsi="Times New Roman" w:cs="Times New Roman"/>
          <w:sz w:val="32"/>
          <w:szCs w:val="32"/>
        </w:rPr>
        <w:t>.</w:t>
      </w:r>
      <w:r w:rsidR="002D1329" w:rsidRPr="008F10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0200" w:rsidRPr="008F10A5" w:rsidRDefault="000E6E31" w:rsidP="009C3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>В</w:t>
      </w:r>
      <w:r w:rsidR="002D1329" w:rsidRPr="008F10A5">
        <w:rPr>
          <w:rFonts w:ascii="Times New Roman" w:hAnsi="Times New Roman" w:cs="Times New Roman"/>
          <w:sz w:val="32"/>
          <w:szCs w:val="32"/>
        </w:rPr>
        <w:t xml:space="preserve"> дополнительн</w:t>
      </w:r>
      <w:r w:rsidRPr="008F10A5">
        <w:rPr>
          <w:rFonts w:ascii="Times New Roman" w:hAnsi="Times New Roman" w:cs="Times New Roman"/>
          <w:sz w:val="32"/>
          <w:szCs w:val="32"/>
        </w:rPr>
        <w:t>ый (сентябрьский) срок будут сдавать</w:t>
      </w:r>
      <w:r w:rsidR="009C366B" w:rsidRPr="008F10A5">
        <w:rPr>
          <w:rFonts w:ascii="Times New Roman" w:hAnsi="Times New Roman" w:cs="Times New Roman"/>
          <w:sz w:val="32"/>
          <w:szCs w:val="32"/>
        </w:rPr>
        <w:t xml:space="preserve"> ГИА-9                 </w:t>
      </w:r>
      <w:r w:rsidRPr="008F10A5">
        <w:rPr>
          <w:rFonts w:ascii="Times New Roman" w:hAnsi="Times New Roman" w:cs="Times New Roman"/>
          <w:sz w:val="32"/>
          <w:szCs w:val="32"/>
        </w:rPr>
        <w:t xml:space="preserve"> 58 выпускников </w:t>
      </w:r>
      <w:r w:rsidR="007C2EFF" w:rsidRPr="008F10A5">
        <w:rPr>
          <w:rFonts w:ascii="Times New Roman" w:hAnsi="Times New Roman" w:cs="Times New Roman"/>
          <w:sz w:val="32"/>
          <w:szCs w:val="32"/>
        </w:rPr>
        <w:t xml:space="preserve"> 9 классов.</w:t>
      </w:r>
    </w:p>
    <w:p w:rsidR="00C345C5" w:rsidRPr="008F10A5" w:rsidRDefault="00631ED9" w:rsidP="005C1F8C">
      <w:pPr>
        <w:pStyle w:val="Default"/>
        <w:spacing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8F10A5">
        <w:rPr>
          <w:color w:val="000000" w:themeColor="text1"/>
          <w:sz w:val="32"/>
          <w:szCs w:val="32"/>
        </w:rPr>
        <w:t xml:space="preserve">Коллеги, согласитесь, чтобы управлять качеством образования, нужно понимать ситуацию не только на выпуске из образовательной организации, но и видеть и анализировать результаты на протяжении всего периода обучения в школе. </w:t>
      </w:r>
      <w:r w:rsidR="00C345C5" w:rsidRPr="008F10A5">
        <w:rPr>
          <w:color w:val="000000" w:themeColor="text1"/>
          <w:sz w:val="32"/>
          <w:szCs w:val="32"/>
        </w:rPr>
        <w:t xml:space="preserve"> В 2020-2021 учебном году успеваемость </w:t>
      </w:r>
      <w:proofErr w:type="gramStart"/>
      <w:r w:rsidR="00C345C5" w:rsidRPr="008F10A5">
        <w:rPr>
          <w:color w:val="000000" w:themeColor="text1"/>
          <w:sz w:val="32"/>
          <w:szCs w:val="32"/>
        </w:rPr>
        <w:t>обучающихся</w:t>
      </w:r>
      <w:proofErr w:type="gramEnd"/>
      <w:r w:rsidR="00C345C5" w:rsidRPr="008F10A5">
        <w:rPr>
          <w:color w:val="000000" w:themeColor="text1"/>
          <w:sz w:val="32"/>
          <w:szCs w:val="32"/>
        </w:rPr>
        <w:t xml:space="preserve"> составила 94 %, что на 4,2% ниже  по сравнению с 2019-2020 учебном году. Качество знаний составило 52,6% , что на 5% выше по сравнению с прош</w:t>
      </w:r>
      <w:r w:rsidR="00A5104F" w:rsidRPr="008F10A5">
        <w:rPr>
          <w:color w:val="000000" w:themeColor="text1"/>
          <w:sz w:val="32"/>
          <w:szCs w:val="32"/>
        </w:rPr>
        <w:t>л</w:t>
      </w:r>
      <w:r w:rsidR="00C345C5" w:rsidRPr="008F10A5">
        <w:rPr>
          <w:color w:val="000000" w:themeColor="text1"/>
          <w:sz w:val="32"/>
          <w:szCs w:val="32"/>
        </w:rPr>
        <w:t xml:space="preserve">ым учебным годом. </w:t>
      </w:r>
    </w:p>
    <w:p w:rsidR="00F312FC" w:rsidRPr="008F10A5" w:rsidRDefault="007C2EFF" w:rsidP="005C1F8C">
      <w:pPr>
        <w:pStyle w:val="Default"/>
        <w:spacing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8F10A5">
        <w:rPr>
          <w:color w:val="000000" w:themeColor="text1"/>
          <w:sz w:val="32"/>
          <w:szCs w:val="32"/>
        </w:rPr>
        <w:t>Перед нами</w:t>
      </w:r>
      <w:r w:rsidR="00CC3269" w:rsidRPr="008F10A5">
        <w:rPr>
          <w:color w:val="000000" w:themeColor="text1"/>
          <w:sz w:val="32"/>
          <w:szCs w:val="32"/>
        </w:rPr>
        <w:t xml:space="preserve"> стоит задача в предстоящем учебном году </w:t>
      </w:r>
      <w:r w:rsidRPr="008F10A5">
        <w:rPr>
          <w:color w:val="000000" w:themeColor="text1"/>
          <w:sz w:val="32"/>
          <w:szCs w:val="32"/>
        </w:rPr>
        <w:t>принять дополнительные меры, направленные на повышение качества образования обучающихся школ района.</w:t>
      </w:r>
    </w:p>
    <w:p w:rsidR="0028381F" w:rsidRPr="008F10A5" w:rsidRDefault="000E3FE3" w:rsidP="005C1F8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8F10A5">
        <w:rPr>
          <w:sz w:val="32"/>
          <w:szCs w:val="32"/>
        </w:rPr>
        <w:t>О</w:t>
      </w:r>
      <w:r w:rsidR="00D266B4" w:rsidRPr="008F10A5">
        <w:rPr>
          <w:sz w:val="32"/>
          <w:szCs w:val="32"/>
        </w:rPr>
        <w:t>дной из приоритетных</w:t>
      </w:r>
      <w:r w:rsidR="00C25C3C" w:rsidRPr="008F10A5">
        <w:rPr>
          <w:sz w:val="32"/>
          <w:szCs w:val="32"/>
        </w:rPr>
        <w:t xml:space="preserve"> задач </w:t>
      </w:r>
      <w:r w:rsidR="00CA2C7F" w:rsidRPr="008F10A5">
        <w:rPr>
          <w:sz w:val="32"/>
          <w:szCs w:val="32"/>
        </w:rPr>
        <w:t xml:space="preserve">является создание условий для </w:t>
      </w:r>
      <w:r w:rsidR="00C25C3C" w:rsidRPr="008F10A5">
        <w:rPr>
          <w:sz w:val="32"/>
          <w:szCs w:val="32"/>
        </w:rPr>
        <w:t>обеспечения обучения детей с ограниченными возможностями здоровья</w:t>
      </w:r>
      <w:r w:rsidR="00361BA0" w:rsidRPr="008F10A5">
        <w:rPr>
          <w:sz w:val="32"/>
          <w:szCs w:val="32"/>
        </w:rPr>
        <w:t xml:space="preserve">. </w:t>
      </w:r>
      <w:r w:rsidR="001829E2" w:rsidRPr="008F10A5">
        <w:rPr>
          <w:sz w:val="32"/>
          <w:szCs w:val="32"/>
        </w:rPr>
        <w:t xml:space="preserve"> </w:t>
      </w:r>
      <w:r w:rsidR="00361BA0" w:rsidRPr="008F10A5">
        <w:rPr>
          <w:sz w:val="32"/>
          <w:szCs w:val="32"/>
        </w:rPr>
        <w:t xml:space="preserve">В школах района в 2020-2021 учебном году обучалось 405 детей с ОВЗ. </w:t>
      </w:r>
      <w:r w:rsidR="00CA2C7F" w:rsidRPr="008F10A5">
        <w:rPr>
          <w:sz w:val="32"/>
          <w:szCs w:val="32"/>
        </w:rPr>
        <w:t xml:space="preserve"> Для организации работы с данной категорией обучающихся </w:t>
      </w:r>
      <w:r w:rsidR="00CD2485" w:rsidRPr="008F10A5">
        <w:rPr>
          <w:sz w:val="32"/>
          <w:szCs w:val="32"/>
        </w:rPr>
        <w:t>разработаны</w:t>
      </w:r>
      <w:r w:rsidR="00361BA0" w:rsidRPr="008F10A5">
        <w:rPr>
          <w:sz w:val="32"/>
          <w:szCs w:val="32"/>
        </w:rPr>
        <w:t xml:space="preserve"> адаптированные общеобраз</w:t>
      </w:r>
      <w:r w:rsidR="00CD2485" w:rsidRPr="008F10A5">
        <w:rPr>
          <w:sz w:val="32"/>
          <w:szCs w:val="32"/>
        </w:rPr>
        <w:t>овательные программы, включающие проведение коррекционных занятий, организована работа педагогов-психологов, учителей-логопедов. В</w:t>
      </w:r>
      <w:r w:rsidR="0049494D" w:rsidRPr="008F10A5">
        <w:rPr>
          <w:sz w:val="32"/>
          <w:szCs w:val="32"/>
        </w:rPr>
        <w:t xml:space="preserve"> районе </w:t>
      </w:r>
      <w:r w:rsidR="00CD2485" w:rsidRPr="008F10A5">
        <w:rPr>
          <w:sz w:val="32"/>
          <w:szCs w:val="32"/>
        </w:rPr>
        <w:t xml:space="preserve">работает </w:t>
      </w:r>
      <w:proofErr w:type="spellStart"/>
      <w:r w:rsidR="0049494D" w:rsidRPr="008F10A5">
        <w:rPr>
          <w:sz w:val="32"/>
          <w:szCs w:val="32"/>
        </w:rPr>
        <w:t>психолого-медико-педагогическая</w:t>
      </w:r>
      <w:proofErr w:type="spellEnd"/>
      <w:r w:rsidR="0049494D" w:rsidRPr="008F10A5">
        <w:rPr>
          <w:sz w:val="32"/>
          <w:szCs w:val="32"/>
        </w:rPr>
        <w:t xml:space="preserve"> комиссия, перед </w:t>
      </w:r>
      <w:r w:rsidR="0049494D" w:rsidRPr="008F10A5">
        <w:rPr>
          <w:sz w:val="32"/>
          <w:szCs w:val="32"/>
        </w:rPr>
        <w:lastRenderedPageBreak/>
        <w:t xml:space="preserve">которой </w:t>
      </w:r>
      <w:r w:rsidR="00CD2485" w:rsidRPr="008F10A5">
        <w:rPr>
          <w:sz w:val="32"/>
          <w:szCs w:val="32"/>
        </w:rPr>
        <w:t>стоит</w:t>
      </w:r>
      <w:r w:rsidR="0049494D" w:rsidRPr="008F10A5">
        <w:rPr>
          <w:sz w:val="32"/>
          <w:szCs w:val="32"/>
        </w:rPr>
        <w:t xml:space="preserve"> задача проведения обследования детей с целью установления программы обучения, а также определение работы пед</w:t>
      </w:r>
      <w:r w:rsidRPr="008F10A5">
        <w:rPr>
          <w:sz w:val="32"/>
          <w:szCs w:val="32"/>
        </w:rPr>
        <w:t xml:space="preserve">агогов и родителей </w:t>
      </w:r>
      <w:r w:rsidR="0049494D" w:rsidRPr="008F10A5">
        <w:rPr>
          <w:sz w:val="32"/>
          <w:szCs w:val="32"/>
        </w:rPr>
        <w:t xml:space="preserve"> для развития универсальных предпосылок к школьному обучению детей с ОВЗ в условиях выполнения ФГОС</w:t>
      </w:r>
      <w:r w:rsidR="00CD2485" w:rsidRPr="008F10A5">
        <w:rPr>
          <w:sz w:val="32"/>
          <w:szCs w:val="32"/>
        </w:rPr>
        <w:t>.</w:t>
      </w:r>
      <w:r w:rsidR="0028381F" w:rsidRPr="008F10A5">
        <w:rPr>
          <w:sz w:val="32"/>
          <w:szCs w:val="32"/>
        </w:rPr>
        <w:t xml:space="preserve"> </w:t>
      </w:r>
    </w:p>
    <w:p w:rsidR="00CD68EB" w:rsidRPr="008F10A5" w:rsidRDefault="0028381F" w:rsidP="005C1F8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8F10A5">
        <w:rPr>
          <w:sz w:val="32"/>
          <w:szCs w:val="32"/>
        </w:rPr>
        <w:t>Родители (законные представители) детей-инвалидов  имеют право выбрать семейную форму получения образования с получением компенсации из регионального бюджета. В 2020-2021 учебном году 26 детей-инвалидов получали образование в семейной форме.</w:t>
      </w:r>
    </w:p>
    <w:p w:rsidR="0026684C" w:rsidRPr="008F10A5" w:rsidRDefault="0026684C" w:rsidP="0045693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Отдельно остановлюсь на теме организации питания </w:t>
      </w:r>
      <w:proofErr w:type="gramStart"/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обучающихся</w:t>
      </w:r>
      <w:proofErr w:type="gramEnd"/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. Это важный в</w:t>
      </w:r>
      <w:r w:rsidR="00AB1AA1"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опрос, так как касается жизни, </w:t>
      </w:r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здоровья детей</w:t>
      </w:r>
      <w:r w:rsidR="00AB1AA1" w:rsidRPr="008F10A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, а также поддержки семей</w:t>
      </w:r>
      <w:r w:rsidR="009C366B" w:rsidRPr="008F10A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, имеющих детей</w:t>
      </w:r>
      <w:r w:rsidR="00AB1AA1" w:rsidRPr="008F10A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</w:t>
      </w:r>
      <w:r w:rsidR="001E6022" w:rsidRPr="008F10A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</w:t>
      </w:r>
    </w:p>
    <w:p w:rsidR="001E6022" w:rsidRPr="008F10A5" w:rsidRDefault="001E6022" w:rsidP="005C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>В настоящее время 100% учащихся 1-4 классов   полу</w:t>
      </w:r>
      <w:r w:rsidR="009C366B" w:rsidRPr="008F10A5">
        <w:rPr>
          <w:rFonts w:ascii="Times New Roman" w:hAnsi="Times New Roman" w:cs="Times New Roman"/>
          <w:sz w:val="32"/>
          <w:szCs w:val="32"/>
        </w:rPr>
        <w:t>чают бесплатное горячее питание.</w:t>
      </w:r>
      <w:r w:rsidRPr="008F10A5">
        <w:rPr>
          <w:rFonts w:ascii="Times New Roman" w:hAnsi="Times New Roman" w:cs="Times New Roman"/>
          <w:sz w:val="32"/>
          <w:szCs w:val="32"/>
        </w:rPr>
        <w:t xml:space="preserve"> </w:t>
      </w:r>
      <w:r w:rsidR="00D51D8D" w:rsidRPr="008F10A5">
        <w:rPr>
          <w:rFonts w:ascii="Times New Roman" w:hAnsi="Times New Roman" w:cs="Times New Roman"/>
          <w:color w:val="000000"/>
          <w:sz w:val="32"/>
          <w:szCs w:val="32"/>
        </w:rPr>
        <w:t xml:space="preserve">Особое внимание уделяется питанию детей с ограниченными возможностями здоровья. </w:t>
      </w:r>
      <w:r w:rsidR="00CD68EB" w:rsidRPr="008F10A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56930" w:rsidRPr="008F10A5">
        <w:rPr>
          <w:rFonts w:ascii="Times New Roman" w:hAnsi="Times New Roman" w:cs="Times New Roman"/>
          <w:color w:val="000000"/>
          <w:sz w:val="32"/>
          <w:szCs w:val="32"/>
        </w:rPr>
        <w:t>В районе 405</w:t>
      </w:r>
      <w:r w:rsidR="00D51D8D" w:rsidRPr="008F10A5">
        <w:rPr>
          <w:rFonts w:ascii="Times New Roman" w:hAnsi="Times New Roman" w:cs="Times New Roman"/>
          <w:color w:val="000000"/>
          <w:sz w:val="32"/>
          <w:szCs w:val="32"/>
        </w:rPr>
        <w:t xml:space="preserve"> детей данной категории получают двухразовое бесплатное питание</w:t>
      </w:r>
      <w:r w:rsidR="00456930" w:rsidRPr="008F10A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51D8D" w:rsidRPr="008F10A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56930" w:rsidRPr="008F10A5">
        <w:rPr>
          <w:rFonts w:ascii="Times New Roman" w:hAnsi="Times New Roman" w:cs="Times New Roman"/>
          <w:sz w:val="32"/>
          <w:szCs w:val="32"/>
        </w:rPr>
        <w:t>О</w:t>
      </w:r>
      <w:r w:rsidRPr="008F10A5">
        <w:rPr>
          <w:rFonts w:ascii="Times New Roman" w:hAnsi="Times New Roman" w:cs="Times New Roman"/>
          <w:sz w:val="32"/>
          <w:szCs w:val="32"/>
        </w:rPr>
        <w:t>бщая доля учащихся, получающих горячее питание</w:t>
      </w:r>
      <w:r w:rsidR="00456930" w:rsidRPr="008F10A5">
        <w:rPr>
          <w:rFonts w:ascii="Times New Roman" w:hAnsi="Times New Roman" w:cs="Times New Roman"/>
          <w:sz w:val="32"/>
          <w:szCs w:val="32"/>
        </w:rPr>
        <w:t>,  составляет</w:t>
      </w:r>
      <w:r w:rsidRPr="008F10A5">
        <w:rPr>
          <w:rFonts w:ascii="Times New Roman" w:hAnsi="Times New Roman" w:cs="Times New Roman"/>
          <w:sz w:val="32"/>
          <w:szCs w:val="32"/>
        </w:rPr>
        <w:t xml:space="preserve"> 98,8%.  </w:t>
      </w:r>
    </w:p>
    <w:p w:rsidR="001E6022" w:rsidRPr="008F10A5" w:rsidRDefault="00AB1AA1" w:rsidP="005C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 xml:space="preserve">Получают льготное питание за счет средств муниципального бюджета </w:t>
      </w:r>
      <w:r w:rsidR="001E6022" w:rsidRPr="008F10A5">
        <w:rPr>
          <w:rFonts w:ascii="Times New Roman" w:hAnsi="Times New Roman" w:cs="Times New Roman"/>
          <w:sz w:val="32"/>
          <w:szCs w:val="32"/>
        </w:rPr>
        <w:t>74,7% от числа детей,  находящихся в трудной жизненной ситуации</w:t>
      </w:r>
      <w:r w:rsidRPr="008F10A5">
        <w:rPr>
          <w:rFonts w:ascii="Times New Roman" w:hAnsi="Times New Roman" w:cs="Times New Roman"/>
          <w:sz w:val="32"/>
          <w:szCs w:val="32"/>
        </w:rPr>
        <w:t>.</w:t>
      </w:r>
      <w:r w:rsidR="001E6022" w:rsidRPr="008F10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6022" w:rsidRPr="008F10A5" w:rsidRDefault="001E6022" w:rsidP="005C1F8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 xml:space="preserve">          Для выполнения решения о  100% охвате горячим качественным  бесплатным питанием учащихся 1-4 классов  введены в эксплуатацию новые школьные столовые  МКОУ «</w:t>
      </w:r>
      <w:proofErr w:type="spellStart"/>
      <w:r w:rsidRPr="008F10A5">
        <w:rPr>
          <w:rFonts w:ascii="Times New Roman" w:hAnsi="Times New Roman" w:cs="Times New Roman"/>
          <w:sz w:val="32"/>
          <w:szCs w:val="32"/>
        </w:rPr>
        <w:t>Журавлихинская</w:t>
      </w:r>
      <w:proofErr w:type="spellEnd"/>
      <w:r w:rsidRPr="008F10A5">
        <w:rPr>
          <w:rFonts w:ascii="Times New Roman" w:hAnsi="Times New Roman" w:cs="Times New Roman"/>
          <w:sz w:val="32"/>
          <w:szCs w:val="32"/>
        </w:rPr>
        <w:t xml:space="preserve"> СОШ» и  </w:t>
      </w:r>
      <w:proofErr w:type="spellStart"/>
      <w:r w:rsidRPr="008F10A5">
        <w:rPr>
          <w:rFonts w:ascii="Times New Roman" w:hAnsi="Times New Roman" w:cs="Times New Roman"/>
          <w:sz w:val="32"/>
          <w:szCs w:val="32"/>
        </w:rPr>
        <w:t>Казачинской</w:t>
      </w:r>
      <w:proofErr w:type="spellEnd"/>
      <w:r w:rsidRPr="008F10A5">
        <w:rPr>
          <w:rFonts w:ascii="Times New Roman" w:hAnsi="Times New Roman" w:cs="Times New Roman"/>
          <w:sz w:val="32"/>
          <w:szCs w:val="32"/>
        </w:rPr>
        <w:t xml:space="preserve"> ООШ – филиала МБОУ «</w:t>
      </w:r>
      <w:proofErr w:type="spellStart"/>
      <w:r w:rsidRPr="008F10A5">
        <w:rPr>
          <w:rFonts w:ascii="Times New Roman" w:hAnsi="Times New Roman" w:cs="Times New Roman"/>
          <w:sz w:val="32"/>
          <w:szCs w:val="32"/>
        </w:rPr>
        <w:t>Повалихинская</w:t>
      </w:r>
      <w:proofErr w:type="spellEnd"/>
      <w:r w:rsidRPr="008F10A5">
        <w:rPr>
          <w:rFonts w:ascii="Times New Roman" w:hAnsi="Times New Roman" w:cs="Times New Roman"/>
          <w:sz w:val="32"/>
          <w:szCs w:val="32"/>
        </w:rPr>
        <w:t xml:space="preserve"> СОШ». Для решения  этого вопроса  из </w:t>
      </w:r>
      <w:r w:rsidRPr="008F10A5">
        <w:rPr>
          <w:rFonts w:ascii="Times New Roman" w:hAnsi="Times New Roman" w:cs="Times New Roman"/>
          <w:sz w:val="32"/>
          <w:szCs w:val="32"/>
        </w:rPr>
        <w:lastRenderedPageBreak/>
        <w:t>муниципа</w:t>
      </w:r>
      <w:r w:rsidR="00456930" w:rsidRPr="008F10A5">
        <w:rPr>
          <w:rFonts w:ascii="Times New Roman" w:hAnsi="Times New Roman" w:cs="Times New Roman"/>
          <w:sz w:val="32"/>
          <w:szCs w:val="32"/>
        </w:rPr>
        <w:t>льного бюджета было выделено более 700</w:t>
      </w:r>
      <w:r w:rsidRPr="008F10A5">
        <w:rPr>
          <w:rFonts w:ascii="Times New Roman" w:hAnsi="Times New Roman" w:cs="Times New Roman"/>
          <w:sz w:val="32"/>
          <w:szCs w:val="32"/>
        </w:rPr>
        <w:t xml:space="preserve"> тыс. рублей   на реконструкцию  и ремонт школьных помещений.  Также закуплена необходимая посуда. </w:t>
      </w:r>
    </w:p>
    <w:p w:rsidR="001E6022" w:rsidRPr="008F10A5" w:rsidRDefault="001E6022" w:rsidP="005C1F8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 xml:space="preserve">          На краевые средства школьные столовые оснащены современным технологическим оборудованием.</w:t>
      </w:r>
    </w:p>
    <w:p w:rsidR="00D51D8D" w:rsidRPr="008F10A5" w:rsidRDefault="00D51D8D" w:rsidP="009C366B">
      <w:pPr>
        <w:pStyle w:val="a4"/>
        <w:shd w:val="clear" w:color="auto" w:fill="FAFAFA"/>
        <w:spacing w:before="195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8F10A5">
        <w:rPr>
          <w:color w:val="000000"/>
          <w:sz w:val="32"/>
          <w:szCs w:val="32"/>
        </w:rPr>
        <w:t xml:space="preserve">В </w:t>
      </w:r>
      <w:r w:rsidR="00456930" w:rsidRPr="008F10A5">
        <w:rPr>
          <w:color w:val="000000"/>
          <w:sz w:val="32"/>
          <w:szCs w:val="32"/>
        </w:rPr>
        <w:t>рамках краевой программы</w:t>
      </w:r>
      <w:r w:rsidRPr="008F10A5">
        <w:rPr>
          <w:color w:val="000000"/>
          <w:sz w:val="32"/>
          <w:szCs w:val="32"/>
        </w:rPr>
        <w:t xml:space="preserve"> модернизации технологического оборудования школьных столовых получены электрические плиты, </w:t>
      </w:r>
      <w:proofErr w:type="spellStart"/>
      <w:r w:rsidRPr="008F10A5">
        <w:rPr>
          <w:color w:val="000000"/>
          <w:sz w:val="32"/>
          <w:szCs w:val="32"/>
        </w:rPr>
        <w:t>пароконвектоматы</w:t>
      </w:r>
      <w:proofErr w:type="spellEnd"/>
      <w:r w:rsidRPr="008F10A5">
        <w:rPr>
          <w:color w:val="000000"/>
          <w:sz w:val="32"/>
          <w:szCs w:val="32"/>
        </w:rPr>
        <w:t>, посудомоечные машины, холодильные, морозильные камеры и другое оборудование. Для обновления технологического оборудования привлекаются и средства муниципального бюджета. За последние 3 года на эти цели направлено 565</w:t>
      </w:r>
      <w:r w:rsidR="00AB1AA1" w:rsidRPr="008F10A5">
        <w:rPr>
          <w:color w:val="000000"/>
          <w:sz w:val="32"/>
          <w:szCs w:val="32"/>
        </w:rPr>
        <w:t xml:space="preserve"> </w:t>
      </w:r>
      <w:r w:rsidRPr="008F10A5">
        <w:rPr>
          <w:color w:val="000000"/>
          <w:sz w:val="32"/>
          <w:szCs w:val="32"/>
        </w:rPr>
        <w:t>тыс</w:t>
      </w:r>
      <w:proofErr w:type="gramStart"/>
      <w:r w:rsidRPr="008F10A5">
        <w:rPr>
          <w:color w:val="000000"/>
          <w:sz w:val="32"/>
          <w:szCs w:val="32"/>
        </w:rPr>
        <w:t>.р</w:t>
      </w:r>
      <w:proofErr w:type="gramEnd"/>
      <w:r w:rsidRPr="008F10A5">
        <w:rPr>
          <w:color w:val="000000"/>
          <w:sz w:val="32"/>
          <w:szCs w:val="32"/>
        </w:rPr>
        <w:t>уб. из бюджета района.</w:t>
      </w:r>
    </w:p>
    <w:p w:rsidR="0026684C" w:rsidRPr="008F10A5" w:rsidRDefault="00254EEB" w:rsidP="005C1F8C">
      <w:pPr>
        <w:shd w:val="clear" w:color="auto" w:fill="F8F8F8"/>
        <w:spacing w:before="75" w:after="75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Однако</w:t>
      </w:r>
      <w:proofErr w:type="gramStart"/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,</w:t>
      </w:r>
      <w:proofErr w:type="gramEnd"/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591E2A"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с</w:t>
      </w:r>
      <w:r w:rsidR="0026684C"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читаю, что необходимо разработать  план мероприятий по развитию сис</w:t>
      </w:r>
      <w:r w:rsidR="00591E2A"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темы питания в образовательном учреждении, направленный</w:t>
      </w:r>
      <w:r w:rsidR="0026684C"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 повышение его доступности, качества и безопасности, основными положениями которого должны стать:</w:t>
      </w:r>
    </w:p>
    <w:p w:rsidR="0026684C" w:rsidRPr="008F10A5" w:rsidRDefault="0026684C" w:rsidP="005C1F8C">
      <w:pPr>
        <w:numPr>
          <w:ilvl w:val="0"/>
          <w:numId w:val="1"/>
        </w:numPr>
        <w:shd w:val="clear" w:color="auto" w:fill="F8F8F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увеличение охвата учащихся горячим питанием; доведение его до 100%;</w:t>
      </w:r>
    </w:p>
    <w:p w:rsidR="0026684C" w:rsidRPr="008F10A5" w:rsidRDefault="0026684C" w:rsidP="005C1F8C">
      <w:pPr>
        <w:numPr>
          <w:ilvl w:val="0"/>
          <w:numId w:val="1"/>
        </w:numPr>
        <w:shd w:val="clear" w:color="auto" w:fill="F8F8F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дальнейшее оказание мер социальной поддержки отдельным категориям учащихся;</w:t>
      </w:r>
    </w:p>
    <w:p w:rsidR="0026684C" w:rsidRPr="008F10A5" w:rsidRDefault="0026684C" w:rsidP="005C1F8C">
      <w:pPr>
        <w:numPr>
          <w:ilvl w:val="0"/>
          <w:numId w:val="1"/>
        </w:numPr>
        <w:shd w:val="clear" w:color="auto" w:fill="F8F8F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совер</w:t>
      </w:r>
      <w:r w:rsidR="00F3491D"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шенствование системы контроля  питания  учащихся в образовательных организациях</w:t>
      </w:r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26684C" w:rsidRPr="008F10A5" w:rsidRDefault="0026684C" w:rsidP="005C1F8C">
      <w:pPr>
        <w:numPr>
          <w:ilvl w:val="0"/>
          <w:numId w:val="1"/>
        </w:numPr>
        <w:shd w:val="clear" w:color="auto" w:fill="F8F8F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поиск резервов снижения стоимости школьного питания;</w:t>
      </w:r>
    </w:p>
    <w:p w:rsidR="0026684C" w:rsidRPr="008F10A5" w:rsidRDefault="0026684C" w:rsidP="005C1F8C">
      <w:pPr>
        <w:numPr>
          <w:ilvl w:val="0"/>
          <w:numId w:val="1"/>
        </w:numPr>
        <w:shd w:val="clear" w:color="auto" w:fill="F8F8F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10A5">
        <w:rPr>
          <w:rFonts w:ascii="Times New Roman" w:eastAsia="Times New Roman" w:hAnsi="Times New Roman" w:cs="Times New Roman"/>
          <w:color w:val="333333"/>
          <w:sz w:val="32"/>
          <w:szCs w:val="32"/>
        </w:rPr>
        <w:t>повышение профессионального уровня работников, занятых в школьном питании.</w:t>
      </w:r>
    </w:p>
    <w:p w:rsidR="00254EEB" w:rsidRPr="008F10A5" w:rsidRDefault="00254EEB" w:rsidP="005C1F8C">
      <w:pPr>
        <w:pStyle w:val="a6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4EEB" w:rsidRPr="008F10A5" w:rsidRDefault="00254EEB" w:rsidP="009C3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 xml:space="preserve">Обеспечивая  населению района гарантии доступности образования, организован подвоз детей к месту учебы. В 2020-2021 учебном году подвозом </w:t>
      </w:r>
      <w:proofErr w:type="gramStart"/>
      <w:r w:rsidRPr="008F10A5">
        <w:rPr>
          <w:rFonts w:ascii="Times New Roman" w:hAnsi="Times New Roman" w:cs="Times New Roman"/>
          <w:sz w:val="32"/>
          <w:szCs w:val="32"/>
        </w:rPr>
        <w:t>обеспечены</w:t>
      </w:r>
      <w:proofErr w:type="gramEnd"/>
      <w:r w:rsidRPr="008F10A5">
        <w:rPr>
          <w:rFonts w:ascii="Times New Roman" w:hAnsi="Times New Roman" w:cs="Times New Roman"/>
          <w:sz w:val="32"/>
          <w:szCs w:val="32"/>
        </w:rPr>
        <w:t xml:space="preserve"> 651 учащийся  по 21  маршруту. Автобусный парк состоит из 19 единиц, которые оборудованы системой ГЛОНАСС и </w:t>
      </w:r>
      <w:proofErr w:type="spellStart"/>
      <w:r w:rsidRPr="008F10A5">
        <w:rPr>
          <w:rFonts w:ascii="Times New Roman" w:hAnsi="Times New Roman" w:cs="Times New Roman"/>
          <w:sz w:val="32"/>
          <w:szCs w:val="32"/>
        </w:rPr>
        <w:t>тахографами</w:t>
      </w:r>
      <w:proofErr w:type="spellEnd"/>
      <w:r w:rsidRPr="008F10A5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Pr="008F10A5">
        <w:rPr>
          <w:rFonts w:ascii="Times New Roman" w:hAnsi="Times New Roman" w:cs="Times New Roman"/>
          <w:sz w:val="32"/>
          <w:szCs w:val="32"/>
        </w:rPr>
        <w:t>В рамках действующей к</w:t>
      </w:r>
      <w:r w:rsidR="00456930" w:rsidRPr="008F10A5">
        <w:rPr>
          <w:rFonts w:ascii="Times New Roman" w:hAnsi="Times New Roman" w:cs="Times New Roman"/>
          <w:sz w:val="32"/>
          <w:szCs w:val="32"/>
        </w:rPr>
        <w:t xml:space="preserve">раевой программы району выделены </w:t>
      </w:r>
      <w:r w:rsidRPr="008F10A5">
        <w:rPr>
          <w:rFonts w:ascii="Times New Roman" w:hAnsi="Times New Roman" w:cs="Times New Roman"/>
          <w:sz w:val="32"/>
          <w:szCs w:val="32"/>
        </w:rPr>
        <w:t xml:space="preserve"> </w:t>
      </w:r>
      <w:r w:rsidR="00456930" w:rsidRPr="008F10A5">
        <w:rPr>
          <w:rFonts w:ascii="Times New Roman" w:hAnsi="Times New Roman" w:cs="Times New Roman"/>
          <w:sz w:val="32"/>
          <w:szCs w:val="32"/>
        </w:rPr>
        <w:t>7 новых автобусов.</w:t>
      </w:r>
      <w:proofErr w:type="gramEnd"/>
    </w:p>
    <w:p w:rsidR="00D266B4" w:rsidRPr="008F10A5" w:rsidRDefault="00AC2A22" w:rsidP="005C1F8C">
      <w:pPr>
        <w:pStyle w:val="Default"/>
        <w:spacing w:line="360" w:lineRule="auto"/>
        <w:ind w:firstLine="709"/>
        <w:jc w:val="both"/>
        <w:rPr>
          <w:rFonts w:eastAsia="Times New Roman"/>
          <w:sz w:val="32"/>
          <w:szCs w:val="32"/>
        </w:rPr>
      </w:pPr>
      <w:r w:rsidRPr="008F10A5">
        <w:rPr>
          <w:sz w:val="32"/>
          <w:szCs w:val="32"/>
        </w:rPr>
        <w:t>Уважаемые</w:t>
      </w:r>
      <w:r w:rsidR="009C366B" w:rsidRPr="008F10A5">
        <w:rPr>
          <w:sz w:val="32"/>
          <w:szCs w:val="32"/>
        </w:rPr>
        <w:t xml:space="preserve"> коллеги</w:t>
      </w:r>
      <w:r w:rsidRPr="008F10A5">
        <w:rPr>
          <w:sz w:val="32"/>
          <w:szCs w:val="32"/>
        </w:rPr>
        <w:t>! С</w:t>
      </w:r>
      <w:r w:rsidR="00D266B4" w:rsidRPr="008F10A5">
        <w:rPr>
          <w:rFonts w:eastAsia="Times New Roman"/>
          <w:sz w:val="32"/>
          <w:szCs w:val="32"/>
        </w:rPr>
        <w:t>егодня, как никогда ранее, много внимания уделяется созданию современной образовательной среды, особенно цифровой.</w:t>
      </w:r>
    </w:p>
    <w:p w:rsidR="00F3491D" w:rsidRPr="008F10A5" w:rsidRDefault="00D266B4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 xml:space="preserve">В целях обеспечения условий для внедрения обновленных образовательных программ и методов обучения реализуется </w:t>
      </w:r>
      <w:r w:rsidRPr="008F10A5">
        <w:rPr>
          <w:rFonts w:ascii="Times New Roman" w:hAnsi="Times New Roman"/>
          <w:b/>
          <w:sz w:val="32"/>
          <w:szCs w:val="32"/>
        </w:rPr>
        <w:t>проект  «Цифровая образовательная среда»</w:t>
      </w:r>
      <w:r w:rsidRPr="008F10A5">
        <w:rPr>
          <w:rFonts w:ascii="Times New Roman" w:hAnsi="Times New Roman"/>
          <w:sz w:val="32"/>
          <w:szCs w:val="32"/>
        </w:rPr>
        <w:t xml:space="preserve">. </w:t>
      </w:r>
      <w:r w:rsidR="00FB69AC" w:rsidRPr="008F10A5">
        <w:rPr>
          <w:rFonts w:ascii="Times New Roman" w:hAnsi="Times New Roman"/>
          <w:color w:val="000000"/>
          <w:sz w:val="32"/>
          <w:szCs w:val="32"/>
        </w:rPr>
        <w:t xml:space="preserve">В Первомайском районе в 2020 году продолжена  реализация проекта «Цифровая образовательная среда» национального проекта «Образование» по </w:t>
      </w:r>
      <w:proofErr w:type="spellStart"/>
      <w:r w:rsidR="00FB69AC" w:rsidRPr="008F10A5">
        <w:rPr>
          <w:rFonts w:ascii="Times New Roman" w:hAnsi="Times New Roman"/>
          <w:color w:val="000000"/>
          <w:sz w:val="32"/>
          <w:szCs w:val="32"/>
        </w:rPr>
        <w:t>переподключению</w:t>
      </w:r>
      <w:proofErr w:type="spellEnd"/>
      <w:r w:rsidR="00FB69AC" w:rsidRPr="008F10A5">
        <w:rPr>
          <w:rFonts w:ascii="Times New Roman" w:hAnsi="Times New Roman"/>
          <w:color w:val="000000"/>
          <w:sz w:val="32"/>
          <w:szCs w:val="32"/>
        </w:rPr>
        <w:t xml:space="preserve"> школ к высокоскоростному доступу к сети Интернет (</w:t>
      </w:r>
      <w:r w:rsidR="00FB69AC" w:rsidRPr="008F10A5">
        <w:rPr>
          <w:rFonts w:ascii="Times New Roman" w:hAnsi="Times New Roman"/>
          <w:sz w:val="32"/>
          <w:szCs w:val="32"/>
        </w:rPr>
        <w:t>50 Мбит/с</w:t>
      </w:r>
      <w:r w:rsidR="00FB69AC" w:rsidRPr="008F10A5">
        <w:rPr>
          <w:rFonts w:ascii="Times New Roman" w:hAnsi="Times New Roman"/>
          <w:color w:val="000000"/>
          <w:sz w:val="32"/>
          <w:szCs w:val="32"/>
        </w:rPr>
        <w:t>). За прошедший год после модернизации в районе полностью обеспечено высокоскоростным доступом к сети Интернет 21 школа.</w:t>
      </w:r>
      <w:r w:rsidR="00FB69AC" w:rsidRPr="008F10A5">
        <w:rPr>
          <w:rFonts w:ascii="Times New Roman" w:hAnsi="Times New Roman"/>
          <w:color w:val="000000"/>
          <w:sz w:val="32"/>
          <w:szCs w:val="32"/>
          <w:shd w:val="clear" w:color="auto" w:fill="FAFAFA"/>
        </w:rPr>
        <w:t xml:space="preserve"> </w:t>
      </w:r>
      <w:r w:rsidR="00AC2A22" w:rsidRPr="008F10A5">
        <w:rPr>
          <w:rFonts w:ascii="Times New Roman" w:hAnsi="Times New Roman"/>
          <w:sz w:val="32"/>
          <w:szCs w:val="32"/>
        </w:rPr>
        <w:t xml:space="preserve">Это дает возможность использовать дистанционные образовательные технологии, что является очень важным аспектом в работе современного учителя. </w:t>
      </w:r>
      <w:r w:rsidR="00551E2B" w:rsidRPr="008F10A5">
        <w:rPr>
          <w:rFonts w:ascii="Times New Roman" w:hAnsi="Times New Roman"/>
          <w:sz w:val="32"/>
          <w:szCs w:val="32"/>
        </w:rPr>
        <w:t>Также происходит постепенное обновление комп</w:t>
      </w:r>
      <w:r w:rsidR="001829E2" w:rsidRPr="008F10A5">
        <w:rPr>
          <w:rFonts w:ascii="Times New Roman" w:hAnsi="Times New Roman"/>
          <w:sz w:val="32"/>
          <w:szCs w:val="32"/>
        </w:rPr>
        <w:t>ьютерной техникой.</w:t>
      </w:r>
    </w:p>
    <w:p w:rsidR="00762C50" w:rsidRPr="008F10A5" w:rsidRDefault="00D266B4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 xml:space="preserve">Формирование современной образовательной среды – это зона вашей профессиональной ответственности. Новой должна стать </w:t>
      </w:r>
      <w:r w:rsidRPr="008F10A5">
        <w:rPr>
          <w:rFonts w:ascii="Times New Roman" w:hAnsi="Times New Roman"/>
          <w:sz w:val="32"/>
          <w:szCs w:val="32"/>
        </w:rPr>
        <w:lastRenderedPageBreak/>
        <w:t>позиция руководителя по внедрению цифровых технологий и электронного образования в своей образовательной организации.</w:t>
      </w:r>
    </w:p>
    <w:p w:rsidR="001D7342" w:rsidRPr="008F10A5" w:rsidRDefault="004C6E62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 xml:space="preserve"> Говоря о современной образовательной среде, мы имеем в виду не только новые технологии и современное оборудование. Это, прежде всего, еще и педагог, профессионализм которого позволяет строить образование</w:t>
      </w:r>
      <w:r w:rsidR="00D55845" w:rsidRPr="008F10A5">
        <w:rPr>
          <w:rFonts w:ascii="Times New Roman" w:hAnsi="Times New Roman"/>
          <w:sz w:val="32"/>
          <w:szCs w:val="32"/>
        </w:rPr>
        <w:t>, о</w:t>
      </w:r>
      <w:r w:rsidRPr="008F10A5">
        <w:rPr>
          <w:rFonts w:ascii="Times New Roman" w:hAnsi="Times New Roman"/>
          <w:sz w:val="32"/>
          <w:szCs w:val="32"/>
        </w:rPr>
        <w:t>риентированное на уровень развития каждого ребенка.</w:t>
      </w:r>
    </w:p>
    <w:p w:rsidR="004C6E62" w:rsidRPr="008F10A5" w:rsidRDefault="001D7342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 xml:space="preserve"> </w:t>
      </w:r>
      <w:r w:rsidR="00D55845" w:rsidRPr="008F10A5">
        <w:rPr>
          <w:rFonts w:ascii="Times New Roman" w:hAnsi="Times New Roman"/>
          <w:sz w:val="32"/>
          <w:szCs w:val="32"/>
        </w:rPr>
        <w:t>Бесспорно, ключевым фактором обеспечения высокого уровня образовательных достижений учащихся является качество педагогических кадров. На это направлен проект «</w:t>
      </w:r>
      <w:r w:rsidR="00D55845" w:rsidRPr="008F10A5">
        <w:rPr>
          <w:rFonts w:ascii="Times New Roman" w:hAnsi="Times New Roman"/>
          <w:b/>
          <w:sz w:val="32"/>
          <w:szCs w:val="32"/>
        </w:rPr>
        <w:t>Учитель будущего».</w:t>
      </w:r>
    </w:p>
    <w:p w:rsidR="00610C05" w:rsidRPr="008F10A5" w:rsidRDefault="00D64C2C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>Всего в Первома</w:t>
      </w:r>
      <w:r w:rsidR="00060FC1" w:rsidRPr="008F10A5">
        <w:rPr>
          <w:rFonts w:ascii="Times New Roman" w:hAnsi="Times New Roman"/>
          <w:sz w:val="32"/>
          <w:szCs w:val="32"/>
        </w:rPr>
        <w:t>йском районе работает 413</w:t>
      </w:r>
      <w:r w:rsidR="00302E14" w:rsidRPr="008F10A5">
        <w:rPr>
          <w:rFonts w:ascii="Times New Roman" w:hAnsi="Times New Roman"/>
          <w:sz w:val="32"/>
          <w:szCs w:val="32"/>
        </w:rPr>
        <w:t xml:space="preserve"> </w:t>
      </w:r>
      <w:r w:rsidR="00DC2BD1" w:rsidRPr="008F10A5">
        <w:rPr>
          <w:rFonts w:ascii="Times New Roman" w:hAnsi="Times New Roman"/>
          <w:sz w:val="32"/>
          <w:szCs w:val="32"/>
        </w:rPr>
        <w:t>педагогический работник.</w:t>
      </w:r>
      <w:r w:rsidRPr="008F10A5">
        <w:rPr>
          <w:rFonts w:ascii="Times New Roman" w:hAnsi="Times New Roman"/>
          <w:sz w:val="32"/>
          <w:szCs w:val="32"/>
        </w:rPr>
        <w:t xml:space="preserve"> При этом количество молодых педагогов</w:t>
      </w:r>
      <w:r w:rsidR="00DC2BD1" w:rsidRPr="008F10A5">
        <w:rPr>
          <w:rFonts w:ascii="Times New Roman" w:hAnsi="Times New Roman"/>
          <w:sz w:val="32"/>
          <w:szCs w:val="32"/>
        </w:rPr>
        <w:t xml:space="preserve"> в возрасте до 35 лет </w:t>
      </w:r>
      <w:r w:rsidR="001D7342" w:rsidRPr="008F10A5">
        <w:rPr>
          <w:rFonts w:ascii="Times New Roman" w:hAnsi="Times New Roman"/>
          <w:sz w:val="32"/>
          <w:szCs w:val="32"/>
        </w:rPr>
        <w:t xml:space="preserve">- </w:t>
      </w:r>
      <w:r w:rsidR="00DC2BD1" w:rsidRPr="008F10A5">
        <w:rPr>
          <w:rFonts w:ascii="Times New Roman" w:hAnsi="Times New Roman"/>
          <w:sz w:val="32"/>
          <w:szCs w:val="32"/>
        </w:rPr>
        <w:t xml:space="preserve">41 человек, что </w:t>
      </w:r>
      <w:r w:rsidR="00610C05" w:rsidRPr="008F10A5">
        <w:rPr>
          <w:rFonts w:ascii="Times New Roman" w:hAnsi="Times New Roman"/>
          <w:sz w:val="32"/>
          <w:szCs w:val="32"/>
        </w:rPr>
        <w:t xml:space="preserve">составляет </w:t>
      </w:r>
      <w:r w:rsidR="00060FC1" w:rsidRPr="008F10A5">
        <w:rPr>
          <w:rFonts w:ascii="Times New Roman" w:hAnsi="Times New Roman"/>
          <w:sz w:val="32"/>
          <w:szCs w:val="32"/>
        </w:rPr>
        <w:t xml:space="preserve">10 </w:t>
      </w:r>
      <w:r w:rsidRPr="008F10A5">
        <w:rPr>
          <w:rFonts w:ascii="Times New Roman" w:hAnsi="Times New Roman"/>
          <w:sz w:val="32"/>
          <w:szCs w:val="32"/>
        </w:rPr>
        <w:t xml:space="preserve">%.  </w:t>
      </w:r>
      <w:r w:rsidR="00F3491D" w:rsidRPr="008F10A5">
        <w:rPr>
          <w:rFonts w:ascii="Times New Roman" w:hAnsi="Times New Roman"/>
          <w:sz w:val="32"/>
          <w:szCs w:val="32"/>
        </w:rPr>
        <w:t>Обеспеченность кадрами – одно из важных направлений</w:t>
      </w:r>
      <w:r w:rsidR="00610C05" w:rsidRPr="008F10A5">
        <w:rPr>
          <w:rFonts w:ascii="Times New Roman" w:hAnsi="Times New Roman"/>
          <w:sz w:val="32"/>
          <w:szCs w:val="32"/>
        </w:rPr>
        <w:t xml:space="preserve"> деятельности руководителя образовательной организации. Сегодня о</w:t>
      </w:r>
      <w:r w:rsidRPr="008F10A5">
        <w:rPr>
          <w:rFonts w:ascii="Times New Roman" w:hAnsi="Times New Roman"/>
          <w:sz w:val="32"/>
          <w:szCs w:val="32"/>
        </w:rPr>
        <w:t>бразовательные учреждения полностью обеспечены к</w:t>
      </w:r>
      <w:r w:rsidR="00610C05" w:rsidRPr="008F10A5">
        <w:rPr>
          <w:rFonts w:ascii="Times New Roman" w:hAnsi="Times New Roman"/>
          <w:sz w:val="32"/>
          <w:szCs w:val="32"/>
        </w:rPr>
        <w:t xml:space="preserve">адрами. Однако  </w:t>
      </w:r>
      <w:r w:rsidRPr="008F10A5">
        <w:rPr>
          <w:rFonts w:ascii="Times New Roman" w:hAnsi="Times New Roman"/>
          <w:sz w:val="32"/>
          <w:szCs w:val="32"/>
        </w:rPr>
        <w:t xml:space="preserve"> обеспечение педагогического процесса решается </w:t>
      </w:r>
      <w:r w:rsidR="001D7342" w:rsidRPr="008F10A5">
        <w:rPr>
          <w:rFonts w:ascii="Times New Roman" w:hAnsi="Times New Roman"/>
          <w:sz w:val="32"/>
          <w:szCs w:val="32"/>
        </w:rPr>
        <w:t xml:space="preserve">в основном </w:t>
      </w:r>
      <w:r w:rsidRPr="008F10A5">
        <w:rPr>
          <w:rFonts w:ascii="Times New Roman" w:hAnsi="Times New Roman"/>
          <w:sz w:val="32"/>
          <w:szCs w:val="32"/>
        </w:rPr>
        <w:t>за счет увеличения нагрузки педагог</w:t>
      </w:r>
      <w:r w:rsidR="00DC2BD1" w:rsidRPr="008F10A5">
        <w:rPr>
          <w:rFonts w:ascii="Times New Roman" w:hAnsi="Times New Roman"/>
          <w:sz w:val="32"/>
          <w:szCs w:val="32"/>
        </w:rPr>
        <w:t>ов или совмещения преподаваемых  предметов</w:t>
      </w:r>
      <w:r w:rsidRPr="008F10A5">
        <w:rPr>
          <w:rFonts w:ascii="Times New Roman" w:hAnsi="Times New Roman"/>
          <w:sz w:val="32"/>
          <w:szCs w:val="32"/>
        </w:rPr>
        <w:t xml:space="preserve">.  </w:t>
      </w:r>
      <w:r w:rsidR="002A7D0F" w:rsidRPr="008F10A5">
        <w:rPr>
          <w:rFonts w:ascii="Times New Roman" w:hAnsi="Times New Roman"/>
          <w:sz w:val="32"/>
          <w:szCs w:val="32"/>
        </w:rPr>
        <w:t>В результате этого</w:t>
      </w:r>
      <w:r w:rsidR="00DC2BD1" w:rsidRPr="008F10A5">
        <w:rPr>
          <w:rFonts w:ascii="Times New Roman" w:hAnsi="Times New Roman"/>
          <w:sz w:val="32"/>
          <w:szCs w:val="32"/>
        </w:rPr>
        <w:t xml:space="preserve"> резко увеличивается аудиторная занятость учителя. Средняя нагрузка педагога в районе составляет 28 часов. В некоторых школах этот показатель значительно превышает районный и сос</w:t>
      </w:r>
      <w:r w:rsidR="00655352" w:rsidRPr="008F10A5">
        <w:rPr>
          <w:rFonts w:ascii="Times New Roman" w:hAnsi="Times New Roman"/>
          <w:sz w:val="32"/>
          <w:szCs w:val="32"/>
        </w:rPr>
        <w:t xml:space="preserve">тавляет  порядка 34-36 часов.  Можно ли  продуктивно работать педагогу, если он еще ведет по 3-4  предмета из разных предметных областей?  Задача каждого руководителя </w:t>
      </w:r>
      <w:r w:rsidR="00655352" w:rsidRPr="008F10A5">
        <w:rPr>
          <w:rFonts w:ascii="Times New Roman" w:hAnsi="Times New Roman"/>
          <w:sz w:val="32"/>
          <w:szCs w:val="32"/>
        </w:rPr>
        <w:lastRenderedPageBreak/>
        <w:t>проанализировать ситуацию с кадрами в образовательной организации и наметить пути решения существующей проблемы.</w:t>
      </w:r>
    </w:p>
    <w:p w:rsidR="00655352" w:rsidRPr="008F10A5" w:rsidRDefault="00655352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 xml:space="preserve">Сегодня  профессиональное мастерство учителей  выступает важным средством повышения качества образования. </w:t>
      </w:r>
    </w:p>
    <w:p w:rsidR="00655352" w:rsidRPr="008F10A5" w:rsidRDefault="00655352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>Одним из показателей мастерства педагога является его участие в профессиональных конкурсах.</w:t>
      </w:r>
      <w:r w:rsidR="00CC12B9" w:rsidRPr="008F10A5">
        <w:rPr>
          <w:rFonts w:ascii="Times New Roman" w:hAnsi="Times New Roman"/>
          <w:sz w:val="32"/>
          <w:szCs w:val="32"/>
        </w:rPr>
        <w:t xml:space="preserve"> </w:t>
      </w:r>
      <w:r w:rsidR="00DE1B00" w:rsidRPr="008F10A5">
        <w:rPr>
          <w:rFonts w:ascii="Times New Roman" w:hAnsi="Times New Roman"/>
          <w:sz w:val="32"/>
          <w:szCs w:val="32"/>
        </w:rPr>
        <w:t>Участниками</w:t>
      </w:r>
      <w:r w:rsidR="00CC12B9" w:rsidRPr="008F10A5">
        <w:rPr>
          <w:rFonts w:ascii="Times New Roman" w:hAnsi="Times New Roman"/>
          <w:sz w:val="32"/>
          <w:szCs w:val="32"/>
        </w:rPr>
        <w:t xml:space="preserve"> </w:t>
      </w:r>
      <w:r w:rsidR="00DE1B00" w:rsidRPr="008F10A5">
        <w:rPr>
          <w:rFonts w:ascii="Times New Roman" w:hAnsi="Times New Roman"/>
          <w:sz w:val="32"/>
          <w:szCs w:val="32"/>
        </w:rPr>
        <w:t>к</w:t>
      </w:r>
      <w:r w:rsidR="00D85DD2" w:rsidRPr="008F10A5">
        <w:rPr>
          <w:rFonts w:ascii="Times New Roman" w:hAnsi="Times New Roman"/>
          <w:sz w:val="32"/>
          <w:szCs w:val="32"/>
        </w:rPr>
        <w:t>онкурс</w:t>
      </w:r>
      <w:r w:rsidR="00DE1B00" w:rsidRPr="008F10A5">
        <w:rPr>
          <w:rFonts w:ascii="Times New Roman" w:hAnsi="Times New Roman"/>
          <w:sz w:val="32"/>
          <w:szCs w:val="32"/>
        </w:rPr>
        <w:t>а «Учитель года»</w:t>
      </w:r>
      <w:r w:rsidR="008A6EFE" w:rsidRPr="008F10A5">
        <w:rPr>
          <w:rFonts w:ascii="Times New Roman" w:hAnsi="Times New Roman"/>
          <w:sz w:val="32"/>
          <w:szCs w:val="32"/>
        </w:rPr>
        <w:t xml:space="preserve"> стали 5 педагогов</w:t>
      </w:r>
      <w:r w:rsidR="00D85DD2" w:rsidRPr="008F10A5">
        <w:rPr>
          <w:rFonts w:ascii="Times New Roman" w:hAnsi="Times New Roman"/>
          <w:sz w:val="32"/>
          <w:szCs w:val="32"/>
        </w:rPr>
        <w:t xml:space="preserve"> района</w:t>
      </w:r>
      <w:r w:rsidR="00DE1B00" w:rsidRPr="008F10A5">
        <w:rPr>
          <w:rFonts w:ascii="Times New Roman" w:hAnsi="Times New Roman"/>
          <w:sz w:val="32"/>
          <w:szCs w:val="32"/>
        </w:rPr>
        <w:t xml:space="preserve"> из </w:t>
      </w:r>
      <w:proofErr w:type="spellStart"/>
      <w:r w:rsidR="00DE1B00" w:rsidRPr="008F10A5">
        <w:rPr>
          <w:rFonts w:ascii="Times New Roman" w:hAnsi="Times New Roman"/>
          <w:sz w:val="32"/>
          <w:szCs w:val="32"/>
        </w:rPr>
        <w:t>Зудиловской</w:t>
      </w:r>
      <w:proofErr w:type="spellEnd"/>
      <w:r w:rsidR="00DE1B00" w:rsidRPr="008F10A5">
        <w:rPr>
          <w:rFonts w:ascii="Times New Roman" w:hAnsi="Times New Roman"/>
          <w:sz w:val="32"/>
          <w:szCs w:val="32"/>
        </w:rPr>
        <w:t xml:space="preserve">, Северной, Бобровской, </w:t>
      </w:r>
      <w:proofErr w:type="spellStart"/>
      <w:r w:rsidR="00DE1B00" w:rsidRPr="008F10A5">
        <w:rPr>
          <w:rFonts w:ascii="Times New Roman" w:hAnsi="Times New Roman"/>
          <w:sz w:val="32"/>
          <w:szCs w:val="32"/>
        </w:rPr>
        <w:t>Жилинской</w:t>
      </w:r>
      <w:proofErr w:type="spellEnd"/>
      <w:r w:rsidR="00DE1B00" w:rsidRPr="008F10A5">
        <w:rPr>
          <w:rFonts w:ascii="Times New Roman" w:hAnsi="Times New Roman"/>
          <w:sz w:val="32"/>
          <w:szCs w:val="32"/>
        </w:rPr>
        <w:t xml:space="preserve"> средних школ</w:t>
      </w:r>
      <w:r w:rsidR="00D85DD2" w:rsidRPr="008F10A5">
        <w:rPr>
          <w:rFonts w:ascii="Times New Roman" w:hAnsi="Times New Roman"/>
          <w:sz w:val="32"/>
          <w:szCs w:val="32"/>
        </w:rPr>
        <w:t xml:space="preserve">.  Победителем муниципального </w:t>
      </w:r>
      <w:r w:rsidR="002A7D0F" w:rsidRPr="008F10A5">
        <w:rPr>
          <w:rFonts w:ascii="Times New Roman" w:hAnsi="Times New Roman"/>
          <w:sz w:val="32"/>
          <w:szCs w:val="32"/>
        </w:rPr>
        <w:t xml:space="preserve">этапа данного конкурса </w:t>
      </w:r>
      <w:r w:rsidR="00990602" w:rsidRPr="008F10A5">
        <w:rPr>
          <w:rFonts w:ascii="Times New Roman" w:hAnsi="Times New Roman"/>
          <w:sz w:val="32"/>
          <w:szCs w:val="32"/>
        </w:rPr>
        <w:t xml:space="preserve">в номинации «Учитель года» </w:t>
      </w:r>
      <w:r w:rsidR="002A7D0F" w:rsidRPr="008F10A5">
        <w:rPr>
          <w:rFonts w:ascii="Times New Roman" w:hAnsi="Times New Roman"/>
          <w:sz w:val="32"/>
          <w:szCs w:val="32"/>
        </w:rPr>
        <w:t>была признана</w:t>
      </w:r>
      <w:r w:rsidR="00DE1B00" w:rsidRPr="008F10A5">
        <w:rPr>
          <w:rFonts w:ascii="Times New Roman" w:hAnsi="Times New Roman"/>
          <w:sz w:val="32"/>
          <w:szCs w:val="32"/>
        </w:rPr>
        <w:t xml:space="preserve"> учитель иностранного языка Бобровской средней школы </w:t>
      </w:r>
      <w:proofErr w:type="spellStart"/>
      <w:r w:rsidR="00DE1B00" w:rsidRPr="008F10A5">
        <w:rPr>
          <w:rFonts w:ascii="Times New Roman" w:hAnsi="Times New Roman"/>
          <w:sz w:val="32"/>
          <w:szCs w:val="32"/>
        </w:rPr>
        <w:t>Земцова</w:t>
      </w:r>
      <w:proofErr w:type="spellEnd"/>
      <w:r w:rsidR="00DE1B00" w:rsidRPr="008F10A5">
        <w:rPr>
          <w:rFonts w:ascii="Times New Roman" w:hAnsi="Times New Roman"/>
          <w:sz w:val="32"/>
          <w:szCs w:val="32"/>
        </w:rPr>
        <w:t xml:space="preserve"> Татьяна Сергеевна</w:t>
      </w:r>
      <w:r w:rsidR="00D85DD2" w:rsidRPr="008F10A5">
        <w:rPr>
          <w:rFonts w:ascii="Times New Roman" w:hAnsi="Times New Roman"/>
          <w:sz w:val="32"/>
          <w:szCs w:val="32"/>
        </w:rPr>
        <w:t xml:space="preserve">.  </w:t>
      </w:r>
      <w:r w:rsidR="00DE1B00" w:rsidRPr="008F10A5">
        <w:rPr>
          <w:rFonts w:ascii="Times New Roman" w:hAnsi="Times New Roman"/>
          <w:sz w:val="32"/>
          <w:szCs w:val="32"/>
        </w:rPr>
        <w:t>В номинации</w:t>
      </w:r>
      <w:r w:rsidR="00D85DD2" w:rsidRPr="008F10A5">
        <w:rPr>
          <w:rFonts w:ascii="Times New Roman" w:hAnsi="Times New Roman"/>
          <w:sz w:val="32"/>
          <w:szCs w:val="32"/>
        </w:rPr>
        <w:t xml:space="preserve"> «Педагогический дебют» </w:t>
      </w:r>
      <w:r w:rsidR="00DE1B00" w:rsidRPr="008F10A5">
        <w:rPr>
          <w:rFonts w:ascii="Times New Roman" w:hAnsi="Times New Roman"/>
          <w:sz w:val="32"/>
          <w:szCs w:val="32"/>
        </w:rPr>
        <w:t xml:space="preserve">признан победителем учитель ИЗО </w:t>
      </w:r>
      <w:proofErr w:type="spellStart"/>
      <w:r w:rsidR="00DE1B00" w:rsidRPr="008F10A5">
        <w:rPr>
          <w:rFonts w:ascii="Times New Roman" w:hAnsi="Times New Roman"/>
          <w:sz w:val="32"/>
          <w:szCs w:val="32"/>
        </w:rPr>
        <w:t>Зудиловской</w:t>
      </w:r>
      <w:proofErr w:type="spellEnd"/>
      <w:r w:rsidR="00DE1B00" w:rsidRPr="008F10A5">
        <w:rPr>
          <w:rFonts w:ascii="Times New Roman" w:hAnsi="Times New Roman"/>
          <w:sz w:val="32"/>
          <w:szCs w:val="32"/>
        </w:rPr>
        <w:t xml:space="preserve"> средней школы</w:t>
      </w:r>
      <w:r w:rsidR="008A6EFE" w:rsidRPr="008F10A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A6EFE" w:rsidRPr="008F10A5">
        <w:rPr>
          <w:rFonts w:ascii="Times New Roman" w:hAnsi="Times New Roman"/>
          <w:sz w:val="32"/>
          <w:szCs w:val="32"/>
        </w:rPr>
        <w:t>Д</w:t>
      </w:r>
      <w:r w:rsidR="00DE1B00" w:rsidRPr="008F10A5">
        <w:rPr>
          <w:rFonts w:ascii="Times New Roman" w:hAnsi="Times New Roman"/>
          <w:sz w:val="32"/>
          <w:szCs w:val="32"/>
        </w:rPr>
        <w:t>едюхин</w:t>
      </w:r>
      <w:proofErr w:type="spellEnd"/>
      <w:r w:rsidR="00DE1B00" w:rsidRPr="008F10A5">
        <w:rPr>
          <w:rFonts w:ascii="Times New Roman" w:hAnsi="Times New Roman"/>
          <w:sz w:val="32"/>
          <w:szCs w:val="32"/>
        </w:rPr>
        <w:t xml:space="preserve"> Юрий Юрьевич.  </w:t>
      </w:r>
      <w:r w:rsidR="00D85DD2" w:rsidRPr="008F10A5">
        <w:rPr>
          <w:rFonts w:ascii="Times New Roman" w:hAnsi="Times New Roman"/>
          <w:sz w:val="32"/>
          <w:szCs w:val="32"/>
        </w:rPr>
        <w:t>Обращаю внимание, что это конкурсы учителей, и они как в зеркале отражают качество образовательного процесса в образовательном учреждении.  Считаю, что необходимо активизировать работу по участию педагогов в конкурсах педагогического мастерства как районного, так и краевого уровней через совершенствование методической работы на ур</w:t>
      </w:r>
      <w:r w:rsidR="000C403D" w:rsidRPr="008F10A5">
        <w:rPr>
          <w:rFonts w:ascii="Times New Roman" w:hAnsi="Times New Roman"/>
          <w:sz w:val="32"/>
          <w:szCs w:val="32"/>
        </w:rPr>
        <w:t>овне образовательной организации</w:t>
      </w:r>
      <w:r w:rsidR="00D85DD2" w:rsidRPr="008F10A5">
        <w:rPr>
          <w:rFonts w:ascii="Times New Roman" w:hAnsi="Times New Roman"/>
          <w:sz w:val="32"/>
          <w:szCs w:val="32"/>
        </w:rPr>
        <w:t>, ра</w:t>
      </w:r>
      <w:r w:rsidR="00721945" w:rsidRPr="008F10A5">
        <w:rPr>
          <w:rFonts w:ascii="Times New Roman" w:hAnsi="Times New Roman"/>
          <w:sz w:val="32"/>
          <w:szCs w:val="32"/>
        </w:rPr>
        <w:t>йонных методических объединений.</w:t>
      </w:r>
    </w:p>
    <w:p w:rsidR="000933CE" w:rsidRPr="008F10A5" w:rsidRDefault="00721945" w:rsidP="005C1F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</w:pPr>
      <w:r w:rsidRPr="008F10A5">
        <w:rPr>
          <w:rFonts w:ascii="Times New Roman" w:hAnsi="Times New Roman" w:cs="Times New Roman"/>
          <w:sz w:val="32"/>
          <w:szCs w:val="32"/>
        </w:rPr>
        <w:t>В прошедшем учебном году была высока активность школ в разработке проектов на присуждение грантов</w:t>
      </w:r>
      <w:r w:rsidRPr="008F10A5">
        <w:rPr>
          <w:rFonts w:ascii="Times New Roman" w:hAnsi="Times New Roman" w:cs="Times New Roman"/>
          <w:color w:val="C00000"/>
          <w:sz w:val="32"/>
          <w:szCs w:val="32"/>
        </w:rPr>
        <w:t xml:space="preserve">. </w:t>
      </w:r>
      <w:r w:rsidR="000933CE" w:rsidRPr="008F10A5">
        <w:rPr>
          <w:rFonts w:ascii="Times New Roman" w:hAnsi="Times New Roman" w:cs="Times New Roman"/>
          <w:color w:val="000000"/>
          <w:sz w:val="32"/>
          <w:szCs w:val="32"/>
        </w:rPr>
        <w:t xml:space="preserve">Бобровская средняя школа стала победителем конкурса Грантов Губернатора Алтайского края в сфере общего образования. Оборудование, приобретённое на средства Гранта, позволило сделать </w:t>
      </w:r>
      <w:r w:rsidR="000933CE" w:rsidRPr="008F10A5">
        <w:rPr>
          <w:rFonts w:ascii="Times New Roman" w:hAnsi="Times New Roman" w:cs="Times New Roman"/>
          <w:color w:val="000000"/>
          <w:sz w:val="32"/>
          <w:szCs w:val="32"/>
        </w:rPr>
        <w:lastRenderedPageBreak/>
        <w:t>индивидуальную проектную деятельность учащихся ещё интереснее</w:t>
      </w:r>
      <w:r w:rsidR="000933CE" w:rsidRPr="008F10A5">
        <w:rPr>
          <w:rFonts w:ascii="Times New Roman" w:hAnsi="Times New Roman" w:cs="Times New Roman"/>
          <w:color w:val="000000"/>
          <w:sz w:val="32"/>
          <w:szCs w:val="32"/>
          <w:shd w:val="clear" w:color="auto" w:fill="FAFAFA"/>
        </w:rPr>
        <w:t>.</w:t>
      </w:r>
    </w:p>
    <w:p w:rsidR="00721945" w:rsidRPr="008F10A5" w:rsidRDefault="000933CE" w:rsidP="005C1F8C">
      <w:pPr>
        <w:pStyle w:val="a4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color w:val="000000"/>
          <w:sz w:val="32"/>
          <w:szCs w:val="32"/>
        </w:rPr>
      </w:pPr>
      <w:r w:rsidRPr="008F10A5">
        <w:rPr>
          <w:color w:val="000000"/>
          <w:sz w:val="32"/>
          <w:szCs w:val="32"/>
        </w:rPr>
        <w:t xml:space="preserve">«Я считаю» - краевой конкурс школьных проектов на право получения гранта из регионального бюджета в рамках подпрограммы «Развитие общего образования в Алтайском крае» государственной программы края «Развитие образования в Алтайском крае». Конкурс направлен на повышение финансовой и бюджетной грамотности, гражданской активности учащихся 9-11 классов образовательных организаций, а также учащихся 8 классов малокомплектных образовательных организаций, реализацию новых идей по обустройству школьной инфраструктуры и вовлечение старшеклассников в решение вопросов, касающихся улучшения учебно-воспитательного процесса. В этом конкурсе приняли участие и стали победителями </w:t>
      </w:r>
      <w:r w:rsidR="00533ADE" w:rsidRPr="008F10A5">
        <w:rPr>
          <w:color w:val="000000"/>
          <w:sz w:val="32"/>
          <w:szCs w:val="32"/>
        </w:rPr>
        <w:t xml:space="preserve">4 </w:t>
      </w:r>
      <w:r w:rsidRPr="008F10A5">
        <w:rPr>
          <w:color w:val="000000"/>
          <w:sz w:val="32"/>
          <w:szCs w:val="32"/>
        </w:rPr>
        <w:t xml:space="preserve">школы Первомайского района:  </w:t>
      </w:r>
      <w:r w:rsidRPr="008F10A5">
        <w:rPr>
          <w:bCs/>
          <w:color w:val="000000"/>
          <w:sz w:val="32"/>
          <w:szCs w:val="32"/>
        </w:rPr>
        <w:t>МБОУ «</w:t>
      </w:r>
      <w:proofErr w:type="spellStart"/>
      <w:r w:rsidRPr="008F10A5">
        <w:rPr>
          <w:bCs/>
          <w:color w:val="000000"/>
          <w:sz w:val="32"/>
          <w:szCs w:val="32"/>
        </w:rPr>
        <w:t>Сорочелоговская</w:t>
      </w:r>
      <w:proofErr w:type="spellEnd"/>
      <w:r w:rsidRPr="008F10A5">
        <w:rPr>
          <w:bCs/>
          <w:color w:val="000000"/>
          <w:sz w:val="32"/>
          <w:szCs w:val="32"/>
        </w:rPr>
        <w:t xml:space="preserve"> СОШ», МАОУ «</w:t>
      </w:r>
      <w:proofErr w:type="spellStart"/>
      <w:r w:rsidRPr="008F10A5">
        <w:rPr>
          <w:bCs/>
          <w:color w:val="000000"/>
          <w:sz w:val="32"/>
          <w:szCs w:val="32"/>
        </w:rPr>
        <w:t>Боровихинская</w:t>
      </w:r>
      <w:proofErr w:type="spellEnd"/>
      <w:r w:rsidRPr="008F10A5">
        <w:rPr>
          <w:bCs/>
          <w:color w:val="000000"/>
          <w:sz w:val="32"/>
          <w:szCs w:val="32"/>
        </w:rPr>
        <w:t xml:space="preserve"> СОШ», МБОУ «</w:t>
      </w:r>
      <w:proofErr w:type="spellStart"/>
      <w:r w:rsidRPr="008F10A5">
        <w:rPr>
          <w:bCs/>
          <w:color w:val="000000"/>
          <w:sz w:val="32"/>
          <w:szCs w:val="32"/>
        </w:rPr>
        <w:t>Санниковская</w:t>
      </w:r>
      <w:proofErr w:type="spellEnd"/>
      <w:r w:rsidRPr="008F10A5">
        <w:rPr>
          <w:bCs/>
          <w:color w:val="000000"/>
          <w:sz w:val="32"/>
          <w:szCs w:val="32"/>
        </w:rPr>
        <w:t xml:space="preserve"> СОШ», МБОУ «Первомайская СОШ». </w:t>
      </w:r>
      <w:proofErr w:type="gramStart"/>
      <w:r w:rsidRPr="008F10A5">
        <w:rPr>
          <w:color w:val="000000"/>
          <w:sz w:val="32"/>
          <w:szCs w:val="32"/>
        </w:rPr>
        <w:t>Средства, предназначенные на реализацию грантов, направлены школами победителями на приобретение и установку офисной мебели и радиотехнического оборудования, обустройство школ</w:t>
      </w:r>
      <w:r w:rsidR="00D43690" w:rsidRPr="008F10A5">
        <w:rPr>
          <w:color w:val="000000"/>
          <w:sz w:val="32"/>
          <w:szCs w:val="32"/>
        </w:rPr>
        <w:t>ьной рекреации в начальной школе</w:t>
      </w:r>
      <w:r w:rsidRPr="008F10A5">
        <w:rPr>
          <w:color w:val="000000"/>
          <w:sz w:val="32"/>
          <w:szCs w:val="32"/>
        </w:rPr>
        <w:t>, обновление спортивного инвентаря и оборудования школы, а на территории МАОУ «</w:t>
      </w:r>
      <w:proofErr w:type="spellStart"/>
      <w:r w:rsidRPr="008F10A5">
        <w:rPr>
          <w:color w:val="000000"/>
          <w:sz w:val="32"/>
          <w:szCs w:val="32"/>
        </w:rPr>
        <w:t>Боровихинская</w:t>
      </w:r>
      <w:proofErr w:type="spellEnd"/>
      <w:r w:rsidRPr="008F10A5">
        <w:rPr>
          <w:color w:val="000000"/>
          <w:sz w:val="32"/>
          <w:szCs w:val="32"/>
        </w:rPr>
        <w:t xml:space="preserve"> СОШ» будет посажен «Сад памяти».</w:t>
      </w:r>
      <w:proofErr w:type="gramEnd"/>
    </w:p>
    <w:p w:rsidR="00863F84" w:rsidRPr="008F10A5" w:rsidRDefault="00762C50" w:rsidP="005B7BE9">
      <w:pPr>
        <w:pStyle w:val="a4"/>
        <w:spacing w:before="195" w:beforeAutospacing="0" w:after="195" w:afterAutospacing="0" w:line="360" w:lineRule="auto"/>
        <w:jc w:val="both"/>
        <w:rPr>
          <w:color w:val="000000"/>
          <w:sz w:val="32"/>
          <w:szCs w:val="32"/>
        </w:rPr>
      </w:pPr>
      <w:r w:rsidRPr="008F10A5">
        <w:rPr>
          <w:color w:val="000000"/>
          <w:sz w:val="32"/>
          <w:szCs w:val="32"/>
        </w:rPr>
        <w:t xml:space="preserve">           </w:t>
      </w:r>
      <w:r w:rsidR="00200662" w:rsidRPr="008F10A5">
        <w:rPr>
          <w:color w:val="000000"/>
          <w:sz w:val="32"/>
          <w:szCs w:val="32"/>
        </w:rPr>
        <w:t xml:space="preserve">В начале 2021 года </w:t>
      </w:r>
      <w:r w:rsidR="00863F84" w:rsidRPr="008F10A5">
        <w:rPr>
          <w:color w:val="000000"/>
          <w:sz w:val="32"/>
          <w:szCs w:val="32"/>
        </w:rPr>
        <w:t xml:space="preserve"> </w:t>
      </w:r>
      <w:r w:rsidR="00D43690" w:rsidRPr="008F10A5">
        <w:rPr>
          <w:color w:val="000000"/>
          <w:sz w:val="32"/>
          <w:szCs w:val="32"/>
        </w:rPr>
        <w:t>МАОУ «</w:t>
      </w:r>
      <w:proofErr w:type="spellStart"/>
      <w:r w:rsidR="00D43690" w:rsidRPr="008F10A5">
        <w:rPr>
          <w:color w:val="000000"/>
          <w:sz w:val="32"/>
          <w:szCs w:val="32"/>
        </w:rPr>
        <w:t>Боровихинская</w:t>
      </w:r>
      <w:proofErr w:type="spellEnd"/>
      <w:r w:rsidR="00D43690" w:rsidRPr="008F10A5">
        <w:rPr>
          <w:color w:val="000000"/>
          <w:sz w:val="32"/>
          <w:szCs w:val="32"/>
        </w:rPr>
        <w:t xml:space="preserve"> СОШ»</w:t>
      </w:r>
      <w:r w:rsidR="00200662" w:rsidRPr="008F10A5">
        <w:rPr>
          <w:color w:val="000000"/>
          <w:sz w:val="32"/>
          <w:szCs w:val="32"/>
        </w:rPr>
        <w:t xml:space="preserve"> </w:t>
      </w:r>
      <w:r w:rsidR="00863F84" w:rsidRPr="008F10A5">
        <w:rPr>
          <w:color w:val="000000"/>
          <w:sz w:val="32"/>
          <w:szCs w:val="32"/>
        </w:rPr>
        <w:t xml:space="preserve">стала участником федерального проекта «Успех каждого ребенка» национального проекта «Образование», в рамках которого в учреждение поступило спортивное оборудование и спортивный </w:t>
      </w:r>
      <w:r w:rsidR="00863F84" w:rsidRPr="008F10A5">
        <w:rPr>
          <w:color w:val="000000"/>
          <w:sz w:val="32"/>
          <w:szCs w:val="32"/>
        </w:rPr>
        <w:lastRenderedPageBreak/>
        <w:t>инвентарь для оснащения спортивного клуба «Чемпион» общей стоимостью в пятьсот тысяч рублей.</w:t>
      </w:r>
      <w:r w:rsidRPr="008F10A5">
        <w:rPr>
          <w:b/>
          <w:color w:val="000000"/>
          <w:sz w:val="32"/>
          <w:szCs w:val="32"/>
        </w:rPr>
        <w:t xml:space="preserve"> </w:t>
      </w:r>
      <w:r w:rsidR="00863F84" w:rsidRPr="008F10A5">
        <w:rPr>
          <w:color w:val="000000"/>
          <w:sz w:val="32"/>
          <w:szCs w:val="32"/>
        </w:rPr>
        <w:t> </w:t>
      </w:r>
      <w:r w:rsidR="00200662" w:rsidRPr="008F10A5">
        <w:rPr>
          <w:color w:val="000000"/>
          <w:sz w:val="32"/>
          <w:szCs w:val="32"/>
          <w:shd w:val="clear" w:color="auto" w:fill="FAFAFA"/>
        </w:rPr>
        <w:t>В настоящее время</w:t>
      </w:r>
      <w:r w:rsidR="00863F84" w:rsidRPr="008F10A5">
        <w:rPr>
          <w:color w:val="000000"/>
          <w:sz w:val="32"/>
          <w:szCs w:val="32"/>
          <w:shd w:val="clear" w:color="auto" w:fill="FAFAFA"/>
        </w:rPr>
        <w:t xml:space="preserve"> </w:t>
      </w:r>
      <w:proofErr w:type="spellStart"/>
      <w:r w:rsidR="00200662" w:rsidRPr="008F10A5">
        <w:rPr>
          <w:color w:val="000000"/>
          <w:sz w:val="32"/>
          <w:szCs w:val="32"/>
          <w:shd w:val="clear" w:color="auto" w:fill="FAFAFA"/>
        </w:rPr>
        <w:t>Боровихинская</w:t>
      </w:r>
      <w:proofErr w:type="spellEnd"/>
      <w:r w:rsidR="00200662" w:rsidRPr="008F10A5">
        <w:rPr>
          <w:color w:val="000000"/>
          <w:sz w:val="32"/>
          <w:szCs w:val="32"/>
          <w:shd w:val="clear" w:color="auto" w:fill="FAFAFA"/>
        </w:rPr>
        <w:t xml:space="preserve"> средняя школа оснащена  современным спортивным инвентарем</w:t>
      </w:r>
      <w:r w:rsidR="00863F84" w:rsidRPr="008F10A5">
        <w:rPr>
          <w:color w:val="000000"/>
          <w:sz w:val="32"/>
          <w:szCs w:val="32"/>
          <w:shd w:val="clear" w:color="auto" w:fill="FAFAFA"/>
        </w:rPr>
        <w:t>, модерниз</w:t>
      </w:r>
      <w:r w:rsidR="00200662" w:rsidRPr="008F10A5">
        <w:rPr>
          <w:color w:val="000000"/>
          <w:sz w:val="32"/>
          <w:szCs w:val="32"/>
          <w:shd w:val="clear" w:color="auto" w:fill="FAFAFA"/>
        </w:rPr>
        <w:t>ированными спортивными установками, а у учеников появилось</w:t>
      </w:r>
      <w:r w:rsidR="00863F84" w:rsidRPr="008F10A5">
        <w:rPr>
          <w:color w:val="000000"/>
          <w:sz w:val="32"/>
          <w:szCs w:val="32"/>
          <w:shd w:val="clear" w:color="auto" w:fill="FAFAFA"/>
        </w:rPr>
        <w:t xml:space="preserve"> огромное желание развиваться, совершенствоваться, проявлять себя.</w:t>
      </w:r>
    </w:p>
    <w:p w:rsidR="00D266B4" w:rsidRPr="008F10A5" w:rsidRDefault="00DE7D1E" w:rsidP="005B7BE9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>Проект «</w:t>
      </w:r>
      <w:r w:rsidRPr="008F10A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Успех каждого ребенка</w:t>
      </w:r>
      <w:r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>»,  реализуемый в Алтайском крае, направлен</w:t>
      </w:r>
      <w:r w:rsidR="00D266B4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на выявление и сопровождение одаренных детей, развитие профориентации и системы дополнительного образования.</w:t>
      </w:r>
      <w:r w:rsidR="00C51CDB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Задача школ нашего района  - создать такое образовательное пространство, которое способно обеспечить развитие внутреннего потенциала ученика. </w:t>
      </w:r>
      <w:r w:rsidR="00200662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</w:t>
      </w:r>
      <w:r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Способствует этому Всероссийская олимпиада школьников, которая имеет высокий статус школьных состязаний. </w:t>
      </w:r>
    </w:p>
    <w:p w:rsidR="00D266B4" w:rsidRPr="008F10A5" w:rsidRDefault="00DE7D1E" w:rsidP="005C1F8C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 школьном этапе Олимпиады приняли участие </w:t>
      </w:r>
      <w:r w:rsidR="004D5CFA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2367 </w:t>
      </w:r>
      <w:r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учащихся, а в муниципальном </w:t>
      </w:r>
      <w:r w:rsidR="004D5CFA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>–622</w:t>
      </w:r>
      <w:r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.Из них </w:t>
      </w:r>
      <w:r w:rsidR="004D5CFA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139 </w:t>
      </w:r>
      <w:r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>победителей и призеров.</w:t>
      </w:r>
      <w:r w:rsidR="0089530E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 региональном этапе участвовали</w:t>
      </w:r>
      <w:r w:rsidR="00200662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4D5CFA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>9 человек. Ученица 10 класса МАОУ «</w:t>
      </w:r>
      <w:proofErr w:type="spellStart"/>
      <w:r w:rsidR="004D5CFA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>Боровихинская</w:t>
      </w:r>
      <w:proofErr w:type="spellEnd"/>
      <w:r w:rsidR="004D5CFA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СОШ» </w:t>
      </w:r>
      <w:proofErr w:type="spellStart"/>
      <w:r w:rsidR="004D5CFA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>Скоморохова</w:t>
      </w:r>
      <w:proofErr w:type="spellEnd"/>
      <w:r w:rsidR="004D5CFA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Валентина (учитель </w:t>
      </w:r>
      <w:proofErr w:type="spellStart"/>
      <w:r w:rsidR="004D5CFA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>Скоморохова</w:t>
      </w:r>
      <w:proofErr w:type="spellEnd"/>
      <w:r w:rsidR="004D5CFA" w:rsidRPr="008F10A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Людмила Викторовна) заняла второе место в краевом этапе всероссийской олимпиады школьников по биологии.</w:t>
      </w:r>
    </w:p>
    <w:p w:rsidR="00B34804" w:rsidRPr="008F10A5" w:rsidRDefault="00D266B4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>Мы должны особенно внимательно отнестись к школьному этапу олимпиад,</w:t>
      </w:r>
      <w:r w:rsidR="008F3D37" w:rsidRPr="008F10A5">
        <w:rPr>
          <w:rFonts w:ascii="Times New Roman" w:hAnsi="Times New Roman"/>
          <w:sz w:val="32"/>
          <w:szCs w:val="32"/>
        </w:rPr>
        <w:t xml:space="preserve"> </w:t>
      </w:r>
      <w:r w:rsidRPr="008F10A5">
        <w:rPr>
          <w:rFonts w:ascii="Times New Roman" w:hAnsi="Times New Roman"/>
          <w:sz w:val="32"/>
          <w:szCs w:val="32"/>
        </w:rPr>
        <w:t xml:space="preserve">цель которого – выявление детей, обладающих способностями решать неформатные задачи и мотивированных к достижению цели. </w:t>
      </w:r>
      <w:r w:rsidR="00B34804" w:rsidRPr="008F10A5">
        <w:rPr>
          <w:rFonts w:ascii="Times New Roman" w:hAnsi="Times New Roman"/>
          <w:sz w:val="32"/>
          <w:szCs w:val="32"/>
        </w:rPr>
        <w:t xml:space="preserve">Вовлеченность школьников в олимпиадное движение, их результативность – это хорошая возможность проверить эффективность наших педагогических и управленческих </w:t>
      </w:r>
      <w:r w:rsidR="00B34804" w:rsidRPr="008F10A5">
        <w:rPr>
          <w:rFonts w:ascii="Times New Roman" w:hAnsi="Times New Roman"/>
          <w:sz w:val="32"/>
          <w:szCs w:val="32"/>
        </w:rPr>
        <w:lastRenderedPageBreak/>
        <w:t>действий, направленных на планирование и достижение новых образовательных результатов.</w:t>
      </w:r>
    </w:p>
    <w:p w:rsidR="000D7001" w:rsidRPr="008F10A5" w:rsidRDefault="00B34804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 xml:space="preserve">Развитию творческого  потенциала обучающихся будет способствовать </w:t>
      </w:r>
      <w:r w:rsidR="00EF69DE" w:rsidRPr="008F10A5">
        <w:rPr>
          <w:rFonts w:ascii="Times New Roman" w:hAnsi="Times New Roman"/>
          <w:sz w:val="32"/>
          <w:szCs w:val="32"/>
        </w:rPr>
        <w:t xml:space="preserve">Центр </w:t>
      </w:r>
      <w:proofErr w:type="spellStart"/>
      <w:r w:rsidR="00EF69DE" w:rsidRPr="008F10A5">
        <w:rPr>
          <w:rFonts w:ascii="Times New Roman" w:hAnsi="Times New Roman"/>
          <w:sz w:val="32"/>
          <w:szCs w:val="32"/>
        </w:rPr>
        <w:t>естественно-научной</w:t>
      </w:r>
      <w:proofErr w:type="spellEnd"/>
      <w:r w:rsidR="00EF69DE" w:rsidRPr="008F10A5">
        <w:rPr>
          <w:rFonts w:ascii="Times New Roman" w:hAnsi="Times New Roman"/>
          <w:sz w:val="32"/>
          <w:szCs w:val="32"/>
        </w:rPr>
        <w:t xml:space="preserve"> и технологической </w:t>
      </w:r>
      <w:proofErr w:type="gramStart"/>
      <w:r w:rsidR="00EF69DE" w:rsidRPr="008F10A5">
        <w:rPr>
          <w:rFonts w:ascii="Times New Roman" w:hAnsi="Times New Roman"/>
          <w:sz w:val="32"/>
          <w:szCs w:val="32"/>
        </w:rPr>
        <w:t>направленностей</w:t>
      </w:r>
      <w:proofErr w:type="gramEnd"/>
      <w:r w:rsidR="00EF69DE" w:rsidRPr="008F10A5">
        <w:rPr>
          <w:rFonts w:ascii="Times New Roman" w:hAnsi="Times New Roman"/>
          <w:sz w:val="32"/>
          <w:szCs w:val="32"/>
        </w:rPr>
        <w:t xml:space="preserve"> </w:t>
      </w:r>
      <w:r w:rsidR="007E0420">
        <w:rPr>
          <w:rFonts w:ascii="Times New Roman" w:hAnsi="Times New Roman"/>
          <w:b/>
          <w:sz w:val="32"/>
          <w:szCs w:val="32"/>
        </w:rPr>
        <w:t xml:space="preserve">  </w:t>
      </w:r>
      <w:r w:rsidR="005B7BE9" w:rsidRPr="008F10A5">
        <w:rPr>
          <w:rFonts w:ascii="Times New Roman" w:hAnsi="Times New Roman"/>
          <w:sz w:val="32"/>
          <w:szCs w:val="32"/>
        </w:rPr>
        <w:t xml:space="preserve"> который</w:t>
      </w:r>
      <w:r w:rsidRPr="008F10A5">
        <w:rPr>
          <w:rFonts w:ascii="Times New Roman" w:hAnsi="Times New Roman"/>
          <w:sz w:val="32"/>
          <w:szCs w:val="32"/>
        </w:rPr>
        <w:t xml:space="preserve"> начнет работу на базе </w:t>
      </w:r>
      <w:r w:rsidR="0092598C" w:rsidRPr="008F10A5">
        <w:rPr>
          <w:rFonts w:ascii="Times New Roman" w:hAnsi="Times New Roman"/>
          <w:sz w:val="32"/>
          <w:szCs w:val="32"/>
        </w:rPr>
        <w:t>5</w:t>
      </w:r>
      <w:r w:rsidR="000D7001" w:rsidRPr="008F10A5">
        <w:rPr>
          <w:rFonts w:ascii="Times New Roman" w:hAnsi="Times New Roman"/>
          <w:sz w:val="32"/>
          <w:szCs w:val="32"/>
        </w:rPr>
        <w:t xml:space="preserve"> школ </w:t>
      </w:r>
      <w:r w:rsidR="00193ED1" w:rsidRPr="008F10A5">
        <w:rPr>
          <w:rFonts w:ascii="Times New Roman" w:hAnsi="Times New Roman"/>
          <w:sz w:val="32"/>
          <w:szCs w:val="32"/>
        </w:rPr>
        <w:t xml:space="preserve"> </w:t>
      </w:r>
      <w:r w:rsidR="000D7001" w:rsidRPr="008F10A5">
        <w:rPr>
          <w:rFonts w:ascii="Times New Roman" w:hAnsi="Times New Roman"/>
          <w:sz w:val="32"/>
          <w:szCs w:val="32"/>
        </w:rPr>
        <w:t>(</w:t>
      </w:r>
      <w:r w:rsidR="00193ED1" w:rsidRPr="008F10A5">
        <w:rPr>
          <w:rFonts w:ascii="Times New Roman" w:hAnsi="Times New Roman"/>
          <w:sz w:val="32"/>
          <w:szCs w:val="32"/>
        </w:rPr>
        <w:t xml:space="preserve">Березовской, Бобровской, </w:t>
      </w:r>
      <w:proofErr w:type="spellStart"/>
      <w:r w:rsidR="00193ED1" w:rsidRPr="008F10A5">
        <w:rPr>
          <w:rFonts w:ascii="Times New Roman" w:hAnsi="Times New Roman"/>
          <w:sz w:val="32"/>
          <w:szCs w:val="32"/>
        </w:rPr>
        <w:t>Баюновоключевской</w:t>
      </w:r>
      <w:proofErr w:type="spellEnd"/>
      <w:r w:rsidR="00193ED1" w:rsidRPr="008F10A5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193ED1" w:rsidRPr="008F10A5">
        <w:rPr>
          <w:rFonts w:ascii="Times New Roman" w:hAnsi="Times New Roman"/>
          <w:sz w:val="32"/>
          <w:szCs w:val="32"/>
        </w:rPr>
        <w:t>Зудиловской</w:t>
      </w:r>
      <w:proofErr w:type="spellEnd"/>
      <w:r w:rsidR="00193ED1" w:rsidRPr="008F10A5">
        <w:rPr>
          <w:rFonts w:ascii="Times New Roman" w:hAnsi="Times New Roman"/>
          <w:sz w:val="32"/>
          <w:szCs w:val="32"/>
        </w:rPr>
        <w:t xml:space="preserve"> средних школ и </w:t>
      </w:r>
      <w:proofErr w:type="spellStart"/>
      <w:r w:rsidR="00193ED1" w:rsidRPr="008F10A5">
        <w:rPr>
          <w:rFonts w:ascii="Times New Roman" w:hAnsi="Times New Roman"/>
          <w:sz w:val="32"/>
          <w:szCs w:val="32"/>
        </w:rPr>
        <w:t>Фирсовской</w:t>
      </w:r>
      <w:proofErr w:type="spellEnd"/>
      <w:r w:rsidR="00193ED1" w:rsidRPr="008F10A5">
        <w:rPr>
          <w:rFonts w:ascii="Times New Roman" w:hAnsi="Times New Roman"/>
          <w:sz w:val="32"/>
          <w:szCs w:val="32"/>
        </w:rPr>
        <w:t xml:space="preserve"> основной школы)</w:t>
      </w:r>
      <w:r w:rsidRPr="008F10A5">
        <w:rPr>
          <w:rFonts w:ascii="Times New Roman" w:hAnsi="Times New Roman"/>
          <w:sz w:val="32"/>
          <w:szCs w:val="32"/>
        </w:rPr>
        <w:t xml:space="preserve">  в новом учебном году. </w:t>
      </w:r>
      <w:r w:rsidR="00980FE2" w:rsidRPr="008F10A5">
        <w:rPr>
          <w:rFonts w:ascii="Times New Roman" w:hAnsi="Times New Roman"/>
          <w:sz w:val="32"/>
          <w:szCs w:val="32"/>
        </w:rPr>
        <w:t xml:space="preserve"> </w:t>
      </w:r>
      <w:r w:rsidR="00EF69DE" w:rsidRPr="008F10A5">
        <w:rPr>
          <w:rFonts w:ascii="Times New Roman" w:hAnsi="Times New Roman"/>
          <w:sz w:val="32"/>
          <w:szCs w:val="32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="00EF69DE" w:rsidRPr="008F10A5">
        <w:rPr>
          <w:rFonts w:ascii="Times New Roman" w:hAnsi="Times New Roman"/>
          <w:sz w:val="32"/>
          <w:szCs w:val="32"/>
        </w:rPr>
        <w:t>естественно-научной</w:t>
      </w:r>
      <w:proofErr w:type="spellEnd"/>
      <w:proofErr w:type="gramEnd"/>
      <w:r w:rsidR="00EF69DE" w:rsidRPr="008F10A5">
        <w:rPr>
          <w:rFonts w:ascii="Times New Roman" w:hAnsi="Times New Roman"/>
          <w:sz w:val="32"/>
          <w:szCs w:val="32"/>
        </w:rPr>
        <w:t xml:space="preserve"> и технологической направленностей, программ дополнительного образования </w:t>
      </w:r>
      <w:proofErr w:type="spellStart"/>
      <w:r w:rsidR="00EF69DE" w:rsidRPr="008F10A5">
        <w:rPr>
          <w:rFonts w:ascii="Times New Roman" w:hAnsi="Times New Roman"/>
          <w:sz w:val="32"/>
          <w:szCs w:val="32"/>
        </w:rPr>
        <w:t>естественно-научной</w:t>
      </w:r>
      <w:proofErr w:type="spellEnd"/>
      <w:r w:rsidR="00EF69DE" w:rsidRPr="008F10A5">
        <w:rPr>
          <w:rFonts w:ascii="Times New Roman" w:hAnsi="Times New Roman"/>
          <w:sz w:val="32"/>
          <w:szCs w:val="32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  <w:r w:rsidR="005E3F26" w:rsidRPr="008F10A5">
        <w:rPr>
          <w:rFonts w:ascii="Times New Roman" w:hAnsi="Times New Roman"/>
          <w:sz w:val="32"/>
          <w:szCs w:val="32"/>
        </w:rPr>
        <w:t xml:space="preserve">  Все эти изменения будут подкреплены современным  оборудованием</w:t>
      </w:r>
      <w:r w:rsidR="00C51CDB" w:rsidRPr="008F10A5">
        <w:rPr>
          <w:rFonts w:ascii="Times New Roman" w:hAnsi="Times New Roman"/>
          <w:sz w:val="32"/>
          <w:szCs w:val="32"/>
        </w:rPr>
        <w:t xml:space="preserve">  на сумму 1 958 302 рубля</w:t>
      </w:r>
      <w:r w:rsidR="005E3F26" w:rsidRPr="008F10A5">
        <w:rPr>
          <w:rFonts w:ascii="Times New Roman" w:hAnsi="Times New Roman"/>
          <w:sz w:val="32"/>
          <w:szCs w:val="32"/>
        </w:rPr>
        <w:t>.</w:t>
      </w:r>
      <w:r w:rsidR="00C60738" w:rsidRPr="008F10A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92598C" w:rsidRPr="008F10A5">
        <w:rPr>
          <w:rFonts w:ascii="Times New Roman" w:hAnsi="Times New Roman"/>
          <w:sz w:val="32"/>
          <w:szCs w:val="32"/>
        </w:rPr>
        <w:t>Для организации работы Центров «Точка роста» р</w:t>
      </w:r>
      <w:r w:rsidR="00C60738" w:rsidRPr="008F10A5">
        <w:rPr>
          <w:rFonts w:ascii="Times New Roman" w:hAnsi="Times New Roman"/>
          <w:sz w:val="32"/>
          <w:szCs w:val="32"/>
        </w:rPr>
        <w:t>уководителями, учителями, родителями был сделан качественный ремонт</w:t>
      </w:r>
      <w:r w:rsidR="006A09CA" w:rsidRPr="008F10A5">
        <w:rPr>
          <w:rFonts w:ascii="Times New Roman" w:hAnsi="Times New Roman"/>
          <w:sz w:val="32"/>
          <w:szCs w:val="32"/>
        </w:rPr>
        <w:t xml:space="preserve"> школьных кабинетов, для этих целей из районного бюджета  было выделено из бюджета района 250 тыс. руб. Березовской средней школе, 120 тыс. рублей  - </w:t>
      </w:r>
      <w:proofErr w:type="spellStart"/>
      <w:r w:rsidR="006A09CA" w:rsidRPr="008F10A5">
        <w:rPr>
          <w:rFonts w:ascii="Times New Roman" w:hAnsi="Times New Roman"/>
          <w:sz w:val="32"/>
          <w:szCs w:val="32"/>
        </w:rPr>
        <w:t>Баюновоключесвкой</w:t>
      </w:r>
      <w:proofErr w:type="spellEnd"/>
      <w:r w:rsidR="006A09CA" w:rsidRPr="008F10A5">
        <w:rPr>
          <w:rFonts w:ascii="Times New Roman" w:hAnsi="Times New Roman"/>
          <w:sz w:val="32"/>
          <w:szCs w:val="32"/>
        </w:rPr>
        <w:t xml:space="preserve"> средней школе, 180 тыс. руб. – Бобровской средней школе, 350 тыс. руб. – </w:t>
      </w:r>
      <w:proofErr w:type="spellStart"/>
      <w:r w:rsidR="006A09CA" w:rsidRPr="008F10A5">
        <w:rPr>
          <w:rFonts w:ascii="Times New Roman" w:hAnsi="Times New Roman"/>
          <w:sz w:val="32"/>
          <w:szCs w:val="32"/>
        </w:rPr>
        <w:t>Фирсовской</w:t>
      </w:r>
      <w:proofErr w:type="spellEnd"/>
      <w:r w:rsidR="006A09CA" w:rsidRPr="008F10A5">
        <w:rPr>
          <w:rFonts w:ascii="Times New Roman" w:hAnsi="Times New Roman"/>
          <w:sz w:val="32"/>
          <w:szCs w:val="32"/>
        </w:rPr>
        <w:t xml:space="preserve"> основной школе. </w:t>
      </w:r>
      <w:r w:rsidR="005E3F26" w:rsidRPr="008F10A5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E2118F" w:rsidRPr="008F10A5" w:rsidRDefault="00B34804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 xml:space="preserve">Коллеги!  В региональном проекте «Успех каждого ребенка» первоначальным требованием  является доступность.  Дополнительное образование в Первомайском районе является </w:t>
      </w:r>
      <w:r w:rsidRPr="008F10A5">
        <w:rPr>
          <w:rFonts w:ascii="Times New Roman" w:hAnsi="Times New Roman"/>
          <w:sz w:val="32"/>
          <w:szCs w:val="32"/>
        </w:rPr>
        <w:lastRenderedPageBreak/>
        <w:t>неотъемлемой составляющей образовательного пространства, объединяющего в единый процесс воспитание, обучение и творческое развитие личности ребенка.</w:t>
      </w:r>
      <w:r w:rsidR="00010674" w:rsidRPr="008F10A5">
        <w:rPr>
          <w:rFonts w:ascii="Times New Roman" w:hAnsi="Times New Roman"/>
          <w:sz w:val="32"/>
          <w:szCs w:val="32"/>
        </w:rPr>
        <w:t xml:space="preserve"> Дополнитель</w:t>
      </w:r>
      <w:r w:rsidR="00E71134" w:rsidRPr="008F10A5">
        <w:rPr>
          <w:rFonts w:ascii="Times New Roman" w:hAnsi="Times New Roman"/>
          <w:sz w:val="32"/>
          <w:szCs w:val="32"/>
        </w:rPr>
        <w:t>ное образование, в отличие от общего, не является обязательным. Поэтому задача учреждений дополнительного образования состоит не просто в том, чтобы</w:t>
      </w:r>
      <w:r w:rsidR="008A6EFE" w:rsidRPr="008F10A5">
        <w:rPr>
          <w:rFonts w:ascii="Times New Roman" w:hAnsi="Times New Roman"/>
          <w:sz w:val="32"/>
          <w:szCs w:val="32"/>
        </w:rPr>
        <w:t xml:space="preserve"> </w:t>
      </w:r>
      <w:r w:rsidR="00E71134" w:rsidRPr="008F10A5">
        <w:rPr>
          <w:rFonts w:ascii="Times New Roman" w:hAnsi="Times New Roman"/>
          <w:sz w:val="32"/>
          <w:szCs w:val="32"/>
        </w:rPr>
        <w:t>создать необходимое количество и разнообразие образовательных программ, но и в том, чтобы сделать их интересными для детей. Одно из условий повышения доступности – внедрение персонифицированного финансирования дополнительного образования детей.  Сертификат – это персональная гарантия конкретному ребенку того, что за его образование заплатит государство независимо от того, какие кружки и секции он выберет. 20</w:t>
      </w:r>
      <w:r w:rsidR="00B964F2" w:rsidRPr="008F10A5">
        <w:rPr>
          <w:rFonts w:ascii="Times New Roman" w:hAnsi="Times New Roman"/>
          <w:sz w:val="32"/>
          <w:szCs w:val="32"/>
        </w:rPr>
        <w:t>20</w:t>
      </w:r>
      <w:r w:rsidR="00E71134" w:rsidRPr="008F10A5">
        <w:rPr>
          <w:rFonts w:ascii="Times New Roman" w:hAnsi="Times New Roman"/>
          <w:sz w:val="32"/>
          <w:szCs w:val="32"/>
        </w:rPr>
        <w:t>-202</w:t>
      </w:r>
      <w:r w:rsidR="00B964F2" w:rsidRPr="008F10A5">
        <w:rPr>
          <w:rFonts w:ascii="Times New Roman" w:hAnsi="Times New Roman"/>
          <w:sz w:val="32"/>
          <w:szCs w:val="32"/>
        </w:rPr>
        <w:t>1</w:t>
      </w:r>
      <w:r w:rsidR="00E71134" w:rsidRPr="008F10A5">
        <w:rPr>
          <w:rFonts w:ascii="Times New Roman" w:hAnsi="Times New Roman"/>
          <w:sz w:val="32"/>
          <w:szCs w:val="32"/>
        </w:rPr>
        <w:t xml:space="preserve"> учебный год был годом активной </w:t>
      </w:r>
      <w:proofErr w:type="gramStart"/>
      <w:r w:rsidR="00E71134" w:rsidRPr="008F10A5">
        <w:rPr>
          <w:rFonts w:ascii="Times New Roman" w:hAnsi="Times New Roman"/>
          <w:sz w:val="32"/>
          <w:szCs w:val="32"/>
        </w:rPr>
        <w:t>работы</w:t>
      </w:r>
      <w:proofErr w:type="gramEnd"/>
      <w:r w:rsidR="00E71134" w:rsidRPr="008F10A5">
        <w:rPr>
          <w:rFonts w:ascii="Times New Roman" w:hAnsi="Times New Roman"/>
          <w:sz w:val="32"/>
          <w:szCs w:val="32"/>
        </w:rPr>
        <w:t xml:space="preserve"> по выдаче таких сертификатов обучающимся района. </w:t>
      </w:r>
      <w:r w:rsidR="003818A5" w:rsidRPr="008F10A5">
        <w:rPr>
          <w:rFonts w:ascii="Times New Roman" w:hAnsi="Times New Roman"/>
          <w:sz w:val="32"/>
          <w:szCs w:val="32"/>
        </w:rPr>
        <w:t>По состоянию на 20 августа 202</w:t>
      </w:r>
      <w:r w:rsidR="00193ED1" w:rsidRPr="008F10A5">
        <w:rPr>
          <w:rFonts w:ascii="Times New Roman" w:hAnsi="Times New Roman"/>
          <w:sz w:val="32"/>
          <w:szCs w:val="32"/>
        </w:rPr>
        <w:t>1</w:t>
      </w:r>
      <w:r w:rsidR="003818A5" w:rsidRPr="008F10A5">
        <w:rPr>
          <w:rFonts w:ascii="Times New Roman" w:hAnsi="Times New Roman"/>
          <w:sz w:val="32"/>
          <w:szCs w:val="32"/>
        </w:rPr>
        <w:t>г</w:t>
      </w:r>
      <w:r w:rsidR="008A6EFE" w:rsidRPr="008F10A5">
        <w:rPr>
          <w:rFonts w:ascii="Times New Roman" w:hAnsi="Times New Roman"/>
          <w:sz w:val="32"/>
          <w:szCs w:val="32"/>
        </w:rPr>
        <w:t>.</w:t>
      </w:r>
      <w:r w:rsidR="003818A5" w:rsidRPr="008F10A5">
        <w:rPr>
          <w:rFonts w:ascii="Times New Roman" w:hAnsi="Times New Roman"/>
          <w:sz w:val="32"/>
          <w:szCs w:val="32"/>
        </w:rPr>
        <w:t xml:space="preserve"> было выдано </w:t>
      </w:r>
      <w:r w:rsidR="00B964F2" w:rsidRPr="008F10A5">
        <w:rPr>
          <w:rFonts w:ascii="Times New Roman" w:hAnsi="Times New Roman"/>
          <w:sz w:val="32"/>
          <w:szCs w:val="32"/>
        </w:rPr>
        <w:t>3750</w:t>
      </w:r>
      <w:r w:rsidR="003818A5" w:rsidRPr="008F10A5">
        <w:rPr>
          <w:rFonts w:ascii="Times New Roman" w:hAnsi="Times New Roman"/>
          <w:sz w:val="32"/>
          <w:szCs w:val="32"/>
        </w:rPr>
        <w:t xml:space="preserve"> сертификатов, финансирование которых составит более 19 миллионов рублей.</w:t>
      </w:r>
      <w:r w:rsidR="00193ED1" w:rsidRPr="008F10A5">
        <w:rPr>
          <w:rFonts w:ascii="Times New Roman" w:hAnsi="Times New Roman"/>
          <w:sz w:val="32"/>
          <w:szCs w:val="32"/>
        </w:rPr>
        <w:t xml:space="preserve"> </w:t>
      </w:r>
    </w:p>
    <w:p w:rsidR="00491A14" w:rsidRPr="008F10A5" w:rsidRDefault="00491A14" w:rsidP="005C1F8C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>На уровне края и района осуществляется поддержка одаренных детей через назначение премий, единовременных выплат и стипендий.  В список кандидатов на присуждение премии Губернатора Алтайского края одаренным учащимся образовательных организаций в 2021 году включены четверо</w:t>
      </w:r>
      <w:r w:rsidR="00E2118F" w:rsidRPr="008F10A5">
        <w:rPr>
          <w:rFonts w:ascii="Times New Roman" w:hAnsi="Times New Roman"/>
          <w:sz w:val="32"/>
          <w:szCs w:val="32"/>
        </w:rPr>
        <w:t xml:space="preserve"> обучающихся </w:t>
      </w:r>
      <w:r w:rsidRPr="008F10A5">
        <w:rPr>
          <w:rFonts w:ascii="Times New Roman" w:hAnsi="Times New Roman"/>
          <w:sz w:val="32"/>
          <w:szCs w:val="32"/>
        </w:rPr>
        <w:t xml:space="preserve">из Бобровской средней школы. </w:t>
      </w:r>
      <w:r w:rsidR="00E2118F" w:rsidRPr="008F10A5">
        <w:rPr>
          <w:rFonts w:ascii="Times New Roman" w:hAnsi="Times New Roman"/>
          <w:iCs/>
          <w:sz w:val="32"/>
          <w:szCs w:val="32"/>
        </w:rPr>
        <w:t xml:space="preserve">Единовременные денежные </w:t>
      </w:r>
      <w:proofErr w:type="gramStart"/>
      <w:r w:rsidR="00E2118F" w:rsidRPr="008F10A5">
        <w:rPr>
          <w:rFonts w:ascii="Times New Roman" w:hAnsi="Times New Roman"/>
          <w:iCs/>
          <w:sz w:val="32"/>
          <w:szCs w:val="32"/>
        </w:rPr>
        <w:t>выплаты Губернатора</w:t>
      </w:r>
      <w:proofErr w:type="gramEnd"/>
      <w:r w:rsidR="00E2118F" w:rsidRPr="008F10A5">
        <w:rPr>
          <w:rFonts w:ascii="Times New Roman" w:hAnsi="Times New Roman"/>
          <w:iCs/>
          <w:sz w:val="32"/>
          <w:szCs w:val="32"/>
        </w:rPr>
        <w:t xml:space="preserve"> Алтайского края </w:t>
      </w:r>
      <w:r w:rsidRPr="008F10A5">
        <w:rPr>
          <w:rFonts w:ascii="Times New Roman" w:hAnsi="Times New Roman"/>
          <w:iCs/>
          <w:sz w:val="32"/>
          <w:szCs w:val="32"/>
        </w:rPr>
        <w:t xml:space="preserve">получат 33 </w:t>
      </w:r>
      <w:r w:rsidR="00E2118F" w:rsidRPr="008F10A5">
        <w:rPr>
          <w:rFonts w:ascii="Times New Roman" w:hAnsi="Times New Roman"/>
          <w:iCs/>
          <w:sz w:val="32"/>
          <w:szCs w:val="32"/>
        </w:rPr>
        <w:t>отличник</w:t>
      </w:r>
      <w:r w:rsidRPr="008F10A5">
        <w:rPr>
          <w:rFonts w:ascii="Times New Roman" w:hAnsi="Times New Roman"/>
          <w:iCs/>
          <w:sz w:val="32"/>
          <w:szCs w:val="32"/>
        </w:rPr>
        <w:t>а</w:t>
      </w:r>
      <w:r w:rsidR="00E2118F" w:rsidRPr="008F10A5">
        <w:rPr>
          <w:rFonts w:ascii="Times New Roman" w:hAnsi="Times New Roman"/>
          <w:iCs/>
          <w:sz w:val="32"/>
          <w:szCs w:val="32"/>
        </w:rPr>
        <w:t xml:space="preserve"> из многодетных семей</w:t>
      </w:r>
      <w:r w:rsidRPr="008F10A5">
        <w:rPr>
          <w:rFonts w:ascii="Times New Roman" w:hAnsi="Times New Roman"/>
          <w:iCs/>
          <w:sz w:val="32"/>
          <w:szCs w:val="32"/>
        </w:rPr>
        <w:t xml:space="preserve">. Именная стипендия </w:t>
      </w:r>
      <w:r w:rsidRPr="008F10A5">
        <w:rPr>
          <w:rFonts w:ascii="Times New Roman" w:hAnsi="Times New Roman"/>
          <w:sz w:val="32"/>
          <w:szCs w:val="32"/>
        </w:rPr>
        <w:t xml:space="preserve">Главы </w:t>
      </w:r>
      <w:r w:rsidRPr="008F10A5">
        <w:rPr>
          <w:rFonts w:ascii="Times New Roman" w:hAnsi="Times New Roman"/>
          <w:sz w:val="32"/>
          <w:szCs w:val="32"/>
        </w:rPr>
        <w:lastRenderedPageBreak/>
        <w:t>Первомайского района выплачена пятнадцати</w:t>
      </w:r>
      <w:r w:rsidR="008A6EFE" w:rsidRPr="008F10A5">
        <w:rPr>
          <w:rFonts w:ascii="Times New Roman" w:hAnsi="Times New Roman"/>
          <w:sz w:val="32"/>
          <w:szCs w:val="32"/>
        </w:rPr>
        <w:t xml:space="preserve"> обучающимся 10 классов</w:t>
      </w:r>
      <w:r w:rsidRPr="008F10A5">
        <w:rPr>
          <w:rFonts w:ascii="Times New Roman" w:hAnsi="Times New Roman"/>
          <w:sz w:val="32"/>
          <w:szCs w:val="32"/>
        </w:rPr>
        <w:t>.</w:t>
      </w:r>
    </w:p>
    <w:p w:rsidR="006A09CA" w:rsidRPr="008F10A5" w:rsidRDefault="00010674" w:rsidP="006A09CA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 xml:space="preserve"> </w:t>
      </w:r>
      <w:r w:rsidR="00C63108" w:rsidRPr="008F10A5">
        <w:rPr>
          <w:rFonts w:ascii="Times New Roman" w:hAnsi="Times New Roman"/>
          <w:sz w:val="32"/>
          <w:szCs w:val="32"/>
        </w:rPr>
        <w:t xml:space="preserve">Коллеги, отдых, оздоровление и занятость школьников - это одно из приоритетных направлений деятельности социальной политики. Поэтому наша работа направлена не только на получение детьми достойного образования, но и организацию их летнего отдыха и занятости, оздоровлению. </w:t>
      </w:r>
    </w:p>
    <w:p w:rsidR="00C63108" w:rsidRPr="008F10A5" w:rsidRDefault="00200662" w:rsidP="006A09CA">
      <w:pPr>
        <w:pStyle w:val="a3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0A5">
        <w:rPr>
          <w:rFonts w:ascii="Times New Roman" w:hAnsi="Times New Roman"/>
          <w:sz w:val="32"/>
          <w:szCs w:val="32"/>
        </w:rPr>
        <w:t>Все</w:t>
      </w:r>
      <w:r w:rsidR="00C63108" w:rsidRPr="008F10A5">
        <w:rPr>
          <w:rFonts w:ascii="Times New Roman" w:hAnsi="Times New Roman"/>
          <w:sz w:val="32"/>
          <w:szCs w:val="32"/>
        </w:rPr>
        <w:t>го в этом году в лагерях различного типа было оздоровлено  1</w:t>
      </w:r>
      <w:r w:rsidR="00181B75" w:rsidRPr="008F10A5">
        <w:rPr>
          <w:rFonts w:ascii="Times New Roman" w:hAnsi="Times New Roman"/>
          <w:sz w:val="32"/>
          <w:szCs w:val="32"/>
        </w:rPr>
        <w:t xml:space="preserve">733 ребенка </w:t>
      </w:r>
      <w:r w:rsidR="00C63108" w:rsidRPr="008F10A5">
        <w:rPr>
          <w:rFonts w:ascii="Times New Roman" w:hAnsi="Times New Roman"/>
          <w:sz w:val="32"/>
          <w:szCs w:val="32"/>
        </w:rPr>
        <w:t xml:space="preserve">  или</w:t>
      </w:r>
      <w:r w:rsidR="00181B75" w:rsidRPr="008F10A5">
        <w:rPr>
          <w:rFonts w:ascii="Times New Roman" w:hAnsi="Times New Roman"/>
          <w:sz w:val="32"/>
          <w:szCs w:val="32"/>
        </w:rPr>
        <w:t xml:space="preserve"> </w:t>
      </w:r>
      <w:r w:rsidR="00C63108" w:rsidRPr="008F10A5">
        <w:rPr>
          <w:rFonts w:ascii="Times New Roman" w:hAnsi="Times New Roman"/>
          <w:sz w:val="32"/>
          <w:szCs w:val="32"/>
        </w:rPr>
        <w:t xml:space="preserve"> 35 % от общего количества школьников. </w:t>
      </w:r>
    </w:p>
    <w:p w:rsidR="00C63108" w:rsidRPr="008F10A5" w:rsidRDefault="0091463D" w:rsidP="005C1F8C">
      <w:pPr>
        <w:pStyle w:val="a4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8F10A5">
        <w:rPr>
          <w:sz w:val="32"/>
          <w:szCs w:val="32"/>
        </w:rPr>
        <w:t>Учащиеся района так</w:t>
      </w:r>
      <w:r w:rsidR="00C63108" w:rsidRPr="008F10A5">
        <w:rPr>
          <w:sz w:val="32"/>
          <w:szCs w:val="32"/>
        </w:rPr>
        <w:t xml:space="preserve">же были охвачены различными </w:t>
      </w:r>
      <w:proofErr w:type="spellStart"/>
      <w:r w:rsidR="00C63108" w:rsidRPr="008F10A5">
        <w:rPr>
          <w:sz w:val="32"/>
          <w:szCs w:val="32"/>
        </w:rPr>
        <w:t>малозатратными</w:t>
      </w:r>
      <w:proofErr w:type="spellEnd"/>
      <w:r w:rsidR="00C63108" w:rsidRPr="008F10A5">
        <w:rPr>
          <w:sz w:val="32"/>
          <w:szCs w:val="32"/>
        </w:rPr>
        <w:t xml:space="preserve"> формами отдыха и оздоровления: </w:t>
      </w:r>
      <w:r w:rsidR="00181B75" w:rsidRPr="008F10A5">
        <w:rPr>
          <w:sz w:val="32"/>
          <w:szCs w:val="32"/>
        </w:rPr>
        <w:t xml:space="preserve">3 054 ребенка были заняты на </w:t>
      </w:r>
      <w:proofErr w:type="spellStart"/>
      <w:r w:rsidR="00181B75" w:rsidRPr="008F10A5">
        <w:rPr>
          <w:sz w:val="32"/>
          <w:szCs w:val="32"/>
        </w:rPr>
        <w:t>досуговых</w:t>
      </w:r>
      <w:proofErr w:type="spellEnd"/>
      <w:r w:rsidR="00181B75" w:rsidRPr="008F10A5">
        <w:rPr>
          <w:sz w:val="32"/>
          <w:szCs w:val="32"/>
        </w:rPr>
        <w:t xml:space="preserve"> площадках, </w:t>
      </w:r>
      <w:r w:rsidR="00C63108" w:rsidRPr="008F10A5">
        <w:rPr>
          <w:sz w:val="32"/>
          <w:szCs w:val="32"/>
        </w:rPr>
        <w:t xml:space="preserve">приняли участие в  походах, экскурсиях, организованных поездках, разновозрастных отрядах. </w:t>
      </w:r>
    </w:p>
    <w:p w:rsidR="00C63108" w:rsidRPr="008F10A5" w:rsidRDefault="00C63108" w:rsidP="005C1F8C">
      <w:pPr>
        <w:pStyle w:val="a4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8F10A5">
        <w:rPr>
          <w:sz w:val="32"/>
          <w:szCs w:val="32"/>
        </w:rPr>
        <w:t>На пришкольных участках трудилось 3930 человека,   через службу занятости были трудоустроены  140 школьников, 5</w:t>
      </w:r>
      <w:r w:rsidR="00181B75" w:rsidRPr="008F10A5">
        <w:rPr>
          <w:sz w:val="32"/>
          <w:szCs w:val="32"/>
        </w:rPr>
        <w:t>20</w:t>
      </w:r>
      <w:r w:rsidRPr="008F10A5">
        <w:rPr>
          <w:sz w:val="32"/>
          <w:szCs w:val="32"/>
        </w:rPr>
        <w:t xml:space="preserve"> были трудоустроены индивидуально.  </w:t>
      </w:r>
    </w:p>
    <w:p w:rsidR="00C63108" w:rsidRPr="008F10A5" w:rsidRDefault="00C63108" w:rsidP="005C1F8C">
      <w:pPr>
        <w:pStyle w:val="a4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8F10A5">
        <w:rPr>
          <w:sz w:val="32"/>
          <w:szCs w:val="32"/>
        </w:rPr>
        <w:t>Количество отдохнувших, оздоровленных и занятых полезным трудом детей составило 98.8% от общего числа школьников.</w:t>
      </w:r>
    </w:p>
    <w:p w:rsidR="00466D34" w:rsidRPr="008F10A5" w:rsidRDefault="00466D34" w:rsidP="005C1F8C">
      <w:pPr>
        <w:pStyle w:val="a4"/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8F10A5">
        <w:rPr>
          <w:sz w:val="32"/>
          <w:szCs w:val="32"/>
        </w:rPr>
        <w:t xml:space="preserve">Изменения в Федеральный закон № 273-ФЗ «Об образовании в Российской Федерации» возвратили воспитательную функцию в систему образования. </w:t>
      </w:r>
      <w:r w:rsidR="004B223E" w:rsidRPr="008F10A5">
        <w:rPr>
          <w:sz w:val="32"/>
          <w:szCs w:val="32"/>
        </w:rPr>
        <w:t>Образовательными учреждениями района разработаны рабочие программы воспитания,</w:t>
      </w:r>
      <w:r w:rsidR="00615D87" w:rsidRPr="008F10A5">
        <w:rPr>
          <w:sz w:val="32"/>
          <w:szCs w:val="32"/>
        </w:rPr>
        <w:t xml:space="preserve"> включающие инвариантные и вариативные модули, </w:t>
      </w:r>
      <w:r w:rsidR="004B223E" w:rsidRPr="008F10A5">
        <w:rPr>
          <w:sz w:val="32"/>
          <w:szCs w:val="32"/>
        </w:rPr>
        <w:t xml:space="preserve"> ежегодные календарн</w:t>
      </w:r>
      <w:r w:rsidR="00F546AA" w:rsidRPr="008F10A5">
        <w:rPr>
          <w:sz w:val="32"/>
          <w:szCs w:val="32"/>
        </w:rPr>
        <w:t>ые планы воспитательной работы.</w:t>
      </w:r>
      <w:r w:rsidR="008F3D37" w:rsidRPr="008F10A5">
        <w:rPr>
          <w:sz w:val="32"/>
          <w:szCs w:val="32"/>
        </w:rPr>
        <w:t xml:space="preserve"> Имеющийся о</w:t>
      </w:r>
      <w:r w:rsidR="00F546AA" w:rsidRPr="008F10A5">
        <w:rPr>
          <w:sz w:val="32"/>
          <w:szCs w:val="32"/>
        </w:rPr>
        <w:t>пыт  воспитательной работы педагогических коллективов района</w:t>
      </w:r>
      <w:r w:rsidR="00C60329" w:rsidRPr="008F10A5">
        <w:rPr>
          <w:sz w:val="32"/>
          <w:szCs w:val="32"/>
        </w:rPr>
        <w:t xml:space="preserve">  позволит</w:t>
      </w:r>
      <w:r w:rsidR="008F3D37" w:rsidRPr="008F10A5">
        <w:rPr>
          <w:sz w:val="32"/>
          <w:szCs w:val="32"/>
        </w:rPr>
        <w:t xml:space="preserve"> </w:t>
      </w:r>
      <w:r w:rsidR="00703116" w:rsidRPr="008F10A5">
        <w:rPr>
          <w:sz w:val="32"/>
          <w:szCs w:val="32"/>
        </w:rPr>
        <w:t xml:space="preserve">успешно </w:t>
      </w:r>
      <w:r w:rsidR="008F3D37" w:rsidRPr="008F10A5">
        <w:rPr>
          <w:sz w:val="32"/>
          <w:szCs w:val="32"/>
        </w:rPr>
        <w:t xml:space="preserve"> </w:t>
      </w:r>
      <w:r w:rsidR="008F3D37" w:rsidRPr="008F10A5">
        <w:rPr>
          <w:sz w:val="32"/>
          <w:szCs w:val="32"/>
        </w:rPr>
        <w:lastRenderedPageBreak/>
        <w:t xml:space="preserve">реализовывать </w:t>
      </w:r>
      <w:r w:rsidR="00703116" w:rsidRPr="008F10A5">
        <w:rPr>
          <w:sz w:val="32"/>
          <w:szCs w:val="32"/>
        </w:rPr>
        <w:t xml:space="preserve"> поставленные цели </w:t>
      </w:r>
      <w:r w:rsidR="00C60329" w:rsidRPr="008F10A5">
        <w:rPr>
          <w:sz w:val="32"/>
          <w:szCs w:val="32"/>
        </w:rPr>
        <w:t xml:space="preserve">и задачи </w:t>
      </w:r>
      <w:r w:rsidR="00703116" w:rsidRPr="008F10A5">
        <w:rPr>
          <w:sz w:val="32"/>
          <w:szCs w:val="32"/>
        </w:rPr>
        <w:t>в программах воспитания</w:t>
      </w:r>
      <w:r w:rsidR="00C60329" w:rsidRPr="008F10A5">
        <w:rPr>
          <w:sz w:val="32"/>
          <w:szCs w:val="32"/>
        </w:rPr>
        <w:t>, а также работать по направлениям  федеральных проектов «Патриотическое воспитание» и «Социальная активность».</w:t>
      </w:r>
      <w:r w:rsidR="008A6EFE" w:rsidRPr="008F10A5">
        <w:rPr>
          <w:sz w:val="32"/>
          <w:szCs w:val="32"/>
        </w:rPr>
        <w:t xml:space="preserve"> В</w:t>
      </w:r>
      <w:r w:rsidR="00703116" w:rsidRPr="008F10A5">
        <w:rPr>
          <w:sz w:val="32"/>
          <w:szCs w:val="32"/>
        </w:rPr>
        <w:t xml:space="preserve"> районе действует военно-спортивный клуб «Лидер», целью которого является популяризация спорта среди обучающихс</w:t>
      </w:r>
      <w:r w:rsidR="00C60329" w:rsidRPr="008F10A5">
        <w:rPr>
          <w:sz w:val="32"/>
          <w:szCs w:val="32"/>
        </w:rPr>
        <w:t>я, профилактика правонарушений (р</w:t>
      </w:r>
      <w:r w:rsidR="00703116" w:rsidRPr="008F10A5">
        <w:rPr>
          <w:sz w:val="32"/>
          <w:szCs w:val="32"/>
        </w:rPr>
        <w:t>уководител</w:t>
      </w:r>
      <w:r w:rsidR="00C60329" w:rsidRPr="008F10A5">
        <w:rPr>
          <w:sz w:val="32"/>
          <w:szCs w:val="32"/>
        </w:rPr>
        <w:t>ь</w:t>
      </w:r>
      <w:r w:rsidR="00703116" w:rsidRPr="008F10A5">
        <w:rPr>
          <w:sz w:val="32"/>
          <w:szCs w:val="32"/>
        </w:rPr>
        <w:t xml:space="preserve">  клуба</w:t>
      </w:r>
      <w:r w:rsidR="00C60329" w:rsidRPr="008F10A5">
        <w:rPr>
          <w:sz w:val="32"/>
          <w:szCs w:val="32"/>
        </w:rPr>
        <w:t xml:space="preserve"> - уч</w:t>
      </w:r>
      <w:r w:rsidR="0091463D" w:rsidRPr="008F10A5">
        <w:rPr>
          <w:sz w:val="32"/>
          <w:szCs w:val="32"/>
        </w:rPr>
        <w:t>итель МБОУ «Первомайская СОШ</w:t>
      </w:r>
      <w:r w:rsidR="00C60329" w:rsidRPr="008F10A5">
        <w:rPr>
          <w:sz w:val="32"/>
          <w:szCs w:val="32"/>
        </w:rPr>
        <w:t xml:space="preserve">» </w:t>
      </w:r>
      <w:r w:rsidR="00703116" w:rsidRPr="008F10A5">
        <w:rPr>
          <w:sz w:val="32"/>
          <w:szCs w:val="32"/>
        </w:rPr>
        <w:t xml:space="preserve"> Усов Константин Васильевич</w:t>
      </w:r>
      <w:r w:rsidR="00C60329" w:rsidRPr="008F10A5">
        <w:rPr>
          <w:sz w:val="32"/>
          <w:szCs w:val="32"/>
        </w:rPr>
        <w:t>)</w:t>
      </w:r>
      <w:r w:rsidR="00703116" w:rsidRPr="008F10A5">
        <w:rPr>
          <w:sz w:val="32"/>
          <w:szCs w:val="32"/>
        </w:rPr>
        <w:t xml:space="preserve">. </w:t>
      </w:r>
      <w:r w:rsidR="00C60329" w:rsidRPr="008F10A5">
        <w:rPr>
          <w:sz w:val="32"/>
          <w:szCs w:val="32"/>
        </w:rPr>
        <w:t xml:space="preserve"> В школах района действуют 20 тимуровских отрядов, </w:t>
      </w:r>
      <w:r w:rsidR="001E0B52" w:rsidRPr="008F10A5">
        <w:rPr>
          <w:sz w:val="32"/>
          <w:szCs w:val="32"/>
        </w:rPr>
        <w:t xml:space="preserve">4 отряда милосердия, 8 </w:t>
      </w:r>
      <w:r w:rsidR="00615D87" w:rsidRPr="008F10A5">
        <w:rPr>
          <w:sz w:val="32"/>
          <w:szCs w:val="32"/>
        </w:rPr>
        <w:t>молодёжных волонтерских отрядов. Во внеурочное время школьники заняты</w:t>
      </w:r>
      <w:r w:rsidR="003E660F" w:rsidRPr="008F10A5">
        <w:rPr>
          <w:sz w:val="32"/>
          <w:szCs w:val="32"/>
        </w:rPr>
        <w:t xml:space="preserve"> в работе Российского движения школьников по военно-патриотическим направлениям («</w:t>
      </w:r>
      <w:proofErr w:type="spellStart"/>
      <w:r w:rsidR="003E660F" w:rsidRPr="008F10A5">
        <w:rPr>
          <w:sz w:val="32"/>
          <w:szCs w:val="32"/>
        </w:rPr>
        <w:t>Юнартия</w:t>
      </w:r>
      <w:proofErr w:type="spellEnd"/>
      <w:r w:rsidR="003E660F" w:rsidRPr="008F10A5">
        <w:rPr>
          <w:sz w:val="32"/>
          <w:szCs w:val="32"/>
        </w:rPr>
        <w:t xml:space="preserve">», «Юные друзья полиции», «Юные пожарные», «Юные инспектора движения»). Педагогическим коллективам необходимо  </w:t>
      </w:r>
      <w:r w:rsidR="0038019B" w:rsidRPr="008F10A5">
        <w:rPr>
          <w:sz w:val="32"/>
          <w:szCs w:val="32"/>
        </w:rPr>
        <w:t xml:space="preserve">при использовании имеющихся традиций, опыта </w:t>
      </w:r>
      <w:r w:rsidR="0038019B" w:rsidRPr="008F10A5">
        <w:rPr>
          <w:color w:val="333333"/>
          <w:sz w:val="32"/>
          <w:szCs w:val="32"/>
          <w:shd w:val="clear" w:color="auto" w:fill="FFFFFF"/>
        </w:rPr>
        <w:t> обновлять</w:t>
      </w:r>
      <w:r w:rsidR="003E660F" w:rsidRPr="008F10A5">
        <w:rPr>
          <w:color w:val="333333"/>
          <w:sz w:val="32"/>
          <w:szCs w:val="32"/>
          <w:shd w:val="clear" w:color="auto" w:fill="FFFFFF"/>
        </w:rPr>
        <w:t xml:space="preserve"> </w:t>
      </w:r>
      <w:r w:rsidR="0038019B" w:rsidRPr="008F10A5">
        <w:rPr>
          <w:color w:val="333333"/>
          <w:sz w:val="32"/>
          <w:szCs w:val="32"/>
          <w:shd w:val="clear" w:color="auto" w:fill="FFFFFF"/>
        </w:rPr>
        <w:t>систему воспитания,  выстраивать и развивать уклад</w:t>
      </w:r>
      <w:r w:rsidR="003E660F" w:rsidRPr="008F10A5">
        <w:rPr>
          <w:color w:val="333333"/>
          <w:sz w:val="32"/>
          <w:szCs w:val="32"/>
          <w:shd w:val="clear" w:color="auto" w:fill="FFFFFF"/>
        </w:rPr>
        <w:t xml:space="preserve"> жи</w:t>
      </w:r>
      <w:r w:rsidR="0091463D" w:rsidRPr="008F10A5">
        <w:rPr>
          <w:color w:val="333333"/>
          <w:sz w:val="32"/>
          <w:szCs w:val="32"/>
          <w:shd w:val="clear" w:color="auto" w:fill="FFFFFF"/>
        </w:rPr>
        <w:t>зни образовательной организации</w:t>
      </w:r>
      <w:r w:rsidR="0038019B" w:rsidRPr="008F10A5">
        <w:rPr>
          <w:color w:val="333333"/>
          <w:sz w:val="32"/>
          <w:szCs w:val="32"/>
          <w:shd w:val="clear" w:color="auto" w:fill="FFFFFF"/>
        </w:rPr>
        <w:t xml:space="preserve"> с  вовлечением</w:t>
      </w:r>
      <w:r w:rsidR="003E660F" w:rsidRPr="008F10A5">
        <w:rPr>
          <w:color w:val="333333"/>
          <w:sz w:val="32"/>
          <w:szCs w:val="32"/>
          <w:shd w:val="clear" w:color="auto" w:fill="FFFFFF"/>
        </w:rPr>
        <w:t xml:space="preserve"> всех участников образовательных отношений – педагогов, родителей, обучающихся – в процессы проектирования и внедрения рабочей программы воспитания как уникального инструмента обновления воспитания, повышения его качества.</w:t>
      </w:r>
    </w:p>
    <w:p w:rsidR="00703116" w:rsidRPr="008F10A5" w:rsidRDefault="006F4D80" w:rsidP="005C1F8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10A5">
        <w:rPr>
          <w:rFonts w:ascii="Times New Roman" w:hAnsi="Times New Roman" w:cs="Times New Roman"/>
          <w:color w:val="636363"/>
          <w:sz w:val="32"/>
          <w:szCs w:val="32"/>
          <w:shd w:val="clear" w:color="auto" w:fill="FFFFFF"/>
        </w:rPr>
        <w:t xml:space="preserve">    Одним из основных направлений работы школ района в 2021-2022 учебном году является подготовка к внедрению обновленных федеральных государственных образовательных стандартов начального общего и основного общего образования. </w:t>
      </w:r>
      <w:r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Обновленные стандарты </w:t>
      </w:r>
      <w:r w:rsidR="006A68A9"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t>призваны помочь ученикам в развитии "</w:t>
      </w:r>
      <w:proofErr w:type="spellStart"/>
      <w:r w:rsidR="006A68A9"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t>надпрофессиональных</w:t>
      </w:r>
      <w:proofErr w:type="spellEnd"/>
      <w:r w:rsidR="006A68A9"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" навыков, помогающих решать карьерные </w:t>
      </w:r>
      <w:r w:rsidR="006A68A9"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задачи и хорошо выполнять работу.</w:t>
      </w:r>
      <w:r w:rsidR="005C1F8C"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режиме апробации обновленные стандарты будут введены с 1 сентября текущего года в </w:t>
      </w:r>
      <w:proofErr w:type="spellStart"/>
      <w:r w:rsidR="005C1F8C"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t>Зудиловской</w:t>
      </w:r>
      <w:proofErr w:type="spellEnd"/>
      <w:r w:rsidR="005C1F8C"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0F6706">
        <w:rPr>
          <w:rFonts w:ascii="Times New Roman" w:eastAsia="Times New Roman" w:hAnsi="Times New Roman" w:cs="Times New Roman"/>
          <w:color w:val="000000"/>
          <w:sz w:val="32"/>
          <w:szCs w:val="32"/>
        </w:rPr>
        <w:t>Первомайской</w:t>
      </w:r>
      <w:r w:rsidR="005C1F8C"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Бобровской средних школах, </w:t>
      </w:r>
      <w:proofErr w:type="spellStart"/>
      <w:r w:rsidR="005C1F8C"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Правдинской</w:t>
      </w:r>
      <w:proofErr w:type="spellEnd"/>
      <w:r w:rsidR="005C1F8C" w:rsidRPr="008F10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основной школе.  В остальных школах района  обновленные стандарты будут введены с 1 сентября 2022 года.</w:t>
      </w:r>
    </w:p>
    <w:p w:rsidR="002A7D0F" w:rsidRPr="008F10A5" w:rsidRDefault="00D266B4" w:rsidP="005C1F8C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8F10A5">
        <w:rPr>
          <w:rFonts w:eastAsia="Calibri"/>
          <w:sz w:val="32"/>
          <w:szCs w:val="32"/>
          <w:lang w:eastAsia="en-US"/>
        </w:rPr>
        <w:t>Коллеги! Реализуя федеральные проекты, мы решаем ключевые задачи в сфере дошкольного образования, в число которых входит сохранение 100% доступности для детей в возрасте от 3 до 7 лет и повышение доступности дошкольного образования для детей до трёх лет, в том числе путём открытия дополнительных мест.</w:t>
      </w:r>
      <w:r w:rsidR="0091463D" w:rsidRPr="008F10A5">
        <w:rPr>
          <w:rFonts w:eastAsia="Calibri"/>
          <w:sz w:val="32"/>
          <w:szCs w:val="32"/>
          <w:lang w:eastAsia="en-US"/>
        </w:rPr>
        <w:t xml:space="preserve"> </w:t>
      </w:r>
      <w:r w:rsidR="00275C51" w:rsidRPr="008F10A5">
        <w:rPr>
          <w:sz w:val="32"/>
          <w:szCs w:val="32"/>
        </w:rPr>
        <w:t>В целом, услуги дошкольного образования получают 1785  детей.</w:t>
      </w:r>
      <w:r w:rsidR="0091463D" w:rsidRPr="008F10A5">
        <w:rPr>
          <w:sz w:val="32"/>
          <w:szCs w:val="32"/>
        </w:rPr>
        <w:t xml:space="preserve"> </w:t>
      </w:r>
      <w:r w:rsidR="002A7D0F" w:rsidRPr="008F10A5">
        <w:rPr>
          <w:sz w:val="32"/>
          <w:szCs w:val="32"/>
        </w:rPr>
        <w:t>В целях расширения спектра услуг дошкольного образования, обеспечения ранней социализации детей и успешной адаптации к поступлению</w:t>
      </w:r>
      <w:r w:rsidR="00696F11" w:rsidRPr="008F10A5">
        <w:rPr>
          <w:sz w:val="32"/>
          <w:szCs w:val="32"/>
        </w:rPr>
        <w:t xml:space="preserve"> в обще</w:t>
      </w:r>
      <w:r w:rsidR="00302E14" w:rsidRPr="008F10A5">
        <w:rPr>
          <w:sz w:val="32"/>
          <w:szCs w:val="32"/>
        </w:rPr>
        <w:t>образовательные школы</w:t>
      </w:r>
      <w:r w:rsidR="002A7D0F" w:rsidRPr="008F10A5">
        <w:rPr>
          <w:sz w:val="32"/>
          <w:szCs w:val="32"/>
        </w:rPr>
        <w:t xml:space="preserve"> в прошедшем учебном году вариативными формами дошк</w:t>
      </w:r>
      <w:r w:rsidR="001829E2" w:rsidRPr="008F10A5">
        <w:rPr>
          <w:sz w:val="32"/>
          <w:szCs w:val="32"/>
        </w:rPr>
        <w:t xml:space="preserve">ольного образования охвачено 58 </w:t>
      </w:r>
      <w:r w:rsidR="00302E14" w:rsidRPr="008F10A5">
        <w:rPr>
          <w:sz w:val="32"/>
          <w:szCs w:val="32"/>
        </w:rPr>
        <w:t xml:space="preserve">детей. </w:t>
      </w:r>
      <w:r w:rsidR="002A7D0F" w:rsidRPr="008F10A5">
        <w:rPr>
          <w:sz w:val="32"/>
          <w:szCs w:val="32"/>
        </w:rPr>
        <w:t>Это  группы кратковременного пребывания с 3-х или 5-ти часовы</w:t>
      </w:r>
      <w:r w:rsidR="00442B8A" w:rsidRPr="008F10A5">
        <w:rPr>
          <w:sz w:val="32"/>
          <w:szCs w:val="32"/>
        </w:rPr>
        <w:t>м</w:t>
      </w:r>
      <w:r w:rsidR="002A7D0F" w:rsidRPr="008F10A5">
        <w:rPr>
          <w:sz w:val="32"/>
          <w:szCs w:val="32"/>
        </w:rPr>
        <w:t xml:space="preserve"> пребыванием</w:t>
      </w:r>
      <w:r w:rsidR="00442B8A" w:rsidRPr="008F10A5">
        <w:rPr>
          <w:sz w:val="32"/>
          <w:szCs w:val="32"/>
        </w:rPr>
        <w:t xml:space="preserve"> в ДОУ.</w:t>
      </w:r>
    </w:p>
    <w:p w:rsidR="002A7D0F" w:rsidRPr="008F10A5" w:rsidRDefault="00EE6254" w:rsidP="005C1F8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F10A5">
        <w:rPr>
          <w:rFonts w:ascii="Times New Roman" w:hAnsi="Times New Roman" w:cs="Times New Roman"/>
          <w:sz w:val="32"/>
          <w:szCs w:val="32"/>
        </w:rPr>
        <w:t>В рамках проекта «</w:t>
      </w:r>
      <w:r w:rsidRPr="008F10A5">
        <w:rPr>
          <w:rFonts w:ascii="Times New Roman" w:hAnsi="Times New Roman" w:cs="Times New Roman"/>
          <w:b/>
          <w:sz w:val="32"/>
          <w:szCs w:val="32"/>
        </w:rPr>
        <w:t>Поддержка семей, имеющих детей</w:t>
      </w:r>
      <w:r w:rsidRPr="008F10A5">
        <w:rPr>
          <w:rFonts w:ascii="Times New Roman" w:hAnsi="Times New Roman" w:cs="Times New Roman"/>
          <w:sz w:val="32"/>
          <w:szCs w:val="32"/>
        </w:rPr>
        <w:t xml:space="preserve">» </w:t>
      </w:r>
      <w:r w:rsidR="002A7D0F" w:rsidRPr="008F10A5">
        <w:rPr>
          <w:rFonts w:ascii="Times New Roman" w:hAnsi="Times New Roman" w:cs="Times New Roman"/>
          <w:sz w:val="32"/>
          <w:szCs w:val="32"/>
        </w:rPr>
        <w:t>в</w:t>
      </w:r>
      <w:r w:rsidR="007652FD" w:rsidRPr="008F10A5">
        <w:rPr>
          <w:rFonts w:ascii="Times New Roman" w:hAnsi="Times New Roman" w:cs="Times New Roman"/>
          <w:sz w:val="32"/>
          <w:szCs w:val="32"/>
        </w:rPr>
        <w:t xml:space="preserve"> текущем году завершено строительство детского сада в поселке Сибирском</w:t>
      </w:r>
      <w:r w:rsidR="007652FD" w:rsidRPr="008F10A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  <w:r w:rsidR="008A6EFE" w:rsidRPr="008F10A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7652FD" w:rsidRPr="008F10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Стоимость работ составила </w:t>
      </w:r>
      <w:r w:rsidR="007652FD" w:rsidRPr="008F10A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103 925,00 тыс. рублей,</w:t>
      </w:r>
      <w:r w:rsidR="007652FD" w:rsidRPr="008F10A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средства выделены из </w:t>
      </w:r>
      <w:r w:rsidR="007652FD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краевого и федерального бюджетов.</w:t>
      </w:r>
      <w:proofErr w:type="gramEnd"/>
      <w:r w:rsidR="002A7D0F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На средства </w:t>
      </w:r>
      <w:r w:rsidR="007652FD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муниципального бюджета</w:t>
      </w:r>
      <w:r w:rsidR="002A7D0F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, а это</w:t>
      </w:r>
      <w:r w:rsidR="007652FD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</w:t>
      </w:r>
      <w:r w:rsidR="002A7D0F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ыделено 1800, 00 тыс. рублей приобретено  оборудование</w:t>
      </w:r>
      <w:r w:rsidR="007652FD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(мягкий инвентарь, посуда)</w:t>
      </w:r>
      <w:proofErr w:type="gramStart"/>
      <w:r w:rsidR="007652FD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.П</w:t>
      </w:r>
      <w:proofErr w:type="gramEnd"/>
      <w:r w:rsidR="007652FD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роектная мощность ясли - 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сада </w:t>
      </w:r>
      <w:r w:rsidR="002A7D0F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140 мест. </w:t>
      </w:r>
      <w:r w:rsidR="007652FD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Двухэтажное здание общей площадью 36,6 тысячи квадратных метров отвечает самым современным требованиям. </w:t>
      </w:r>
    </w:p>
    <w:p w:rsidR="007652FD" w:rsidRPr="008F10A5" w:rsidRDefault="0091463D" w:rsidP="005C1F8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Завершается </w:t>
      </w:r>
      <w:r w:rsidR="00EE625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строительство 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районе </w:t>
      </w:r>
      <w:r w:rsidR="00EE625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еще одного детского сада </w:t>
      </w:r>
      <w:proofErr w:type="gramStart"/>
      <w:r w:rsidR="00EE625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. Фирсово, который будет сдан</w:t>
      </w:r>
      <w:r w:rsidR="00EE625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конце 2021 года</w:t>
      </w:r>
      <w:r w:rsidR="00EE625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.  Новое дошкольное учреждение рассчитано на</w:t>
      </w:r>
      <w:r w:rsidR="00302E1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280 </w:t>
      </w:r>
      <w:r w:rsidR="00EE625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мест и даст возможность  обеспечить дополнительными местами детей, стоящих на очереди.</w:t>
      </w:r>
      <w:r w:rsidR="00302E1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="00302E1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овые детские сады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полной мере</w:t>
      </w:r>
      <w:r w:rsidR="00EE625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отв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ечают</w:t>
      </w:r>
      <w:r w:rsidR="00EE625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требованиям, предъявляемым к дошкольным учреждениям в рамках программы «Досту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пная среда», т.е. обеспечивают</w:t>
      </w:r>
      <w:r w:rsidR="00EE625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комфортное пребывание в ДОУ детей с ограниченными возможностями здоровья. </w:t>
      </w:r>
    </w:p>
    <w:p w:rsidR="0006224B" w:rsidRPr="008F10A5" w:rsidRDefault="00EE6254" w:rsidP="005C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рамках программы «Доступная среда» дошкольные учреждения </w:t>
      </w:r>
      <w:r w:rsidR="002A7D0F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района </w:t>
      </w:r>
      <w:r w:rsidR="00302E14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посещают дети с ограниченными возможностями здоровья</w:t>
      </w:r>
      <w:r w:rsidR="0091463D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Для  обеспечения психолого-педагогической помощи родителям, законным представителям детей, нуждающихся в помощи специалистов, в де</w:t>
      </w:r>
      <w:r w:rsidR="00C05D90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тских садах работает  12 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консультационных пунктов. </w:t>
      </w:r>
      <w:r w:rsidR="0025268C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дошкольных образовательных учреждениях нашего района представлен также опыт инклюзивного образования. В группы общеразвивающей направленности включены дети  с особенностями здоровья. </w:t>
      </w:r>
    </w:p>
    <w:p w:rsidR="006076CE" w:rsidRPr="008F10A5" w:rsidRDefault="0025268C" w:rsidP="005C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>Немаловажным направлением работы дошкольных учреждений является взаимодействие с семьями воспитанников. Мониторинг по вопросам воспитания и развития детей, «круглые столы», совместные досуги и развлечения, выпуск газет – это те формы, которые используют педагоги</w:t>
      </w:r>
      <w:r w:rsidR="0006224B"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тесного взаимодействия </w:t>
      </w:r>
      <w:r w:rsidRPr="008F10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родителями и законными представителями воспитанников.</w:t>
      </w:r>
    </w:p>
    <w:p w:rsidR="0068353C" w:rsidRPr="008F10A5" w:rsidRDefault="006076CE" w:rsidP="001B5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F10A5">
        <w:rPr>
          <w:rFonts w:ascii="Times New Roman" w:hAnsi="Times New Roman" w:cs="Times New Roman"/>
          <w:sz w:val="32"/>
          <w:szCs w:val="32"/>
        </w:rPr>
        <w:t>Сегодня в дошкольных образовательных</w:t>
      </w:r>
      <w:r w:rsidR="00302E14" w:rsidRPr="008F10A5">
        <w:rPr>
          <w:rFonts w:ascii="Times New Roman" w:hAnsi="Times New Roman" w:cs="Times New Roman"/>
          <w:sz w:val="32"/>
          <w:szCs w:val="32"/>
        </w:rPr>
        <w:t xml:space="preserve"> организациях работают 168</w:t>
      </w:r>
      <w:r w:rsidRPr="008F10A5">
        <w:rPr>
          <w:rFonts w:ascii="Times New Roman" w:hAnsi="Times New Roman" w:cs="Times New Roman"/>
          <w:sz w:val="32"/>
          <w:szCs w:val="32"/>
        </w:rPr>
        <w:t xml:space="preserve">  педагогов. Профессиональную переподготовку и </w:t>
      </w:r>
      <w:r w:rsidRPr="008F10A5">
        <w:rPr>
          <w:rFonts w:ascii="Times New Roman" w:hAnsi="Times New Roman" w:cs="Times New Roman"/>
          <w:sz w:val="32"/>
          <w:szCs w:val="32"/>
        </w:rPr>
        <w:lastRenderedPageBreak/>
        <w:t xml:space="preserve">курсы повышения квалификации в соответствии с ФГОС прошли 100%  воспитателей и  руководителей дошкольных образовательных учреждений. Вместе с тем уровень </w:t>
      </w:r>
      <w:r w:rsidR="00990602" w:rsidRPr="008F10A5">
        <w:rPr>
          <w:rFonts w:ascii="Times New Roman" w:hAnsi="Times New Roman" w:cs="Times New Roman"/>
          <w:sz w:val="32"/>
          <w:szCs w:val="32"/>
        </w:rPr>
        <w:t xml:space="preserve">профессионального </w:t>
      </w:r>
      <w:r w:rsidRPr="008F10A5">
        <w:rPr>
          <w:rFonts w:ascii="Times New Roman" w:hAnsi="Times New Roman" w:cs="Times New Roman"/>
          <w:sz w:val="32"/>
          <w:szCs w:val="32"/>
        </w:rPr>
        <w:t xml:space="preserve">образования среди воспитателей в последние годы существенно не повышается, не меняется и ситуация по наличию квалификационных категорий у педагогов, что не может не отразиться на качестве </w:t>
      </w:r>
      <w:r w:rsidR="00990602" w:rsidRPr="008F10A5">
        <w:rPr>
          <w:rFonts w:ascii="Times New Roman" w:hAnsi="Times New Roman" w:cs="Times New Roman"/>
          <w:sz w:val="32"/>
          <w:szCs w:val="32"/>
        </w:rPr>
        <w:t xml:space="preserve">условий </w:t>
      </w:r>
      <w:r w:rsidRPr="008F10A5">
        <w:rPr>
          <w:rFonts w:ascii="Times New Roman" w:hAnsi="Times New Roman" w:cs="Times New Roman"/>
          <w:sz w:val="32"/>
          <w:szCs w:val="32"/>
        </w:rPr>
        <w:t>воспитательного процесса. Руководителям следует вести целенаправленную работу по направлению воспитателей на обучение в высшие учебные заведения и развитие их профессионального мастерства.</w:t>
      </w:r>
      <w:r w:rsidRPr="008F10A5">
        <w:rPr>
          <w:rFonts w:ascii="Times New Roman" w:eastAsia="Times New Roman" w:hAnsi="Times New Roman" w:cs="Times New Roman"/>
          <w:sz w:val="32"/>
          <w:szCs w:val="32"/>
        </w:rPr>
        <w:t xml:space="preserve">  Необходимо использовать опыт работы педагогов, имеющих положительные результаты работы, распространение их опыта</w:t>
      </w:r>
      <w:r w:rsidR="00196ED4" w:rsidRPr="008F10A5">
        <w:rPr>
          <w:rFonts w:ascii="Times New Roman" w:eastAsia="Times New Roman" w:hAnsi="Times New Roman" w:cs="Times New Roman"/>
          <w:sz w:val="32"/>
          <w:szCs w:val="32"/>
        </w:rPr>
        <w:t>.</w:t>
      </w:r>
      <w:r w:rsidR="00990602" w:rsidRPr="008F10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90602" w:rsidRPr="008F10A5" w:rsidRDefault="001B5B69" w:rsidP="001B5B69">
      <w:pPr>
        <w:pStyle w:val="a4"/>
        <w:shd w:val="clear" w:color="auto" w:fill="FAFAFA"/>
        <w:spacing w:before="195" w:beforeAutospacing="0" w:after="195" w:afterAutospacing="0" w:line="360" w:lineRule="auto"/>
        <w:jc w:val="both"/>
        <w:rPr>
          <w:color w:val="000000"/>
          <w:sz w:val="32"/>
          <w:szCs w:val="32"/>
        </w:rPr>
      </w:pPr>
      <w:r w:rsidRPr="008F10A5">
        <w:rPr>
          <w:sz w:val="32"/>
          <w:szCs w:val="32"/>
        </w:rPr>
        <w:t xml:space="preserve">     Тем более,   т</w:t>
      </w:r>
      <w:r w:rsidR="00480F00" w:rsidRPr="008F10A5">
        <w:rPr>
          <w:sz w:val="32"/>
          <w:szCs w:val="32"/>
        </w:rPr>
        <w:t xml:space="preserve">акой опыт у нас в районе имеется, он демонстрируется ежегодно на </w:t>
      </w:r>
      <w:r w:rsidRPr="008F10A5">
        <w:rPr>
          <w:sz w:val="32"/>
          <w:szCs w:val="32"/>
        </w:rPr>
        <w:t xml:space="preserve">различных конкурсах. Так,  </w:t>
      </w:r>
      <w:r w:rsidRPr="008F10A5">
        <w:rPr>
          <w:color w:val="000000"/>
          <w:sz w:val="32"/>
          <w:szCs w:val="32"/>
        </w:rPr>
        <w:t xml:space="preserve">детский сад  «Березка» с. </w:t>
      </w:r>
      <w:proofErr w:type="spellStart"/>
      <w:r w:rsidRPr="008F10A5">
        <w:rPr>
          <w:color w:val="000000"/>
          <w:sz w:val="32"/>
          <w:szCs w:val="32"/>
        </w:rPr>
        <w:t>Санниково</w:t>
      </w:r>
      <w:proofErr w:type="spellEnd"/>
      <w:r w:rsidRPr="008F10A5">
        <w:rPr>
          <w:color w:val="000000"/>
          <w:sz w:val="32"/>
          <w:szCs w:val="32"/>
        </w:rPr>
        <w:t xml:space="preserve"> стал победителем Всероссийского отрытого смотра - конкурса «Детский сад года 2020 – 2021» и вошел в число 500 лучших организаций дошкольного образования Российской Федерации.  </w:t>
      </w:r>
      <w:r w:rsidR="00480F00" w:rsidRPr="008F10A5">
        <w:rPr>
          <w:sz w:val="32"/>
          <w:szCs w:val="32"/>
        </w:rPr>
        <w:t xml:space="preserve">В  </w:t>
      </w:r>
      <w:r w:rsidRPr="008F10A5">
        <w:rPr>
          <w:sz w:val="32"/>
          <w:szCs w:val="32"/>
        </w:rPr>
        <w:t xml:space="preserve">ежегодном </w:t>
      </w:r>
      <w:r w:rsidR="00480F00" w:rsidRPr="008F10A5">
        <w:rPr>
          <w:sz w:val="32"/>
          <w:szCs w:val="32"/>
        </w:rPr>
        <w:t xml:space="preserve">конкурсе «Воспитатель года -2021» приняли участие представители пяти детских садов. По итогам конкурса </w:t>
      </w:r>
      <w:r w:rsidR="00990602" w:rsidRPr="008F10A5">
        <w:rPr>
          <w:sz w:val="32"/>
          <w:szCs w:val="32"/>
        </w:rPr>
        <w:t xml:space="preserve">воспитатель детского сада «Березка» с. </w:t>
      </w:r>
      <w:proofErr w:type="spellStart"/>
      <w:r w:rsidR="00990602" w:rsidRPr="008F10A5">
        <w:rPr>
          <w:sz w:val="32"/>
          <w:szCs w:val="32"/>
        </w:rPr>
        <w:t>Санниково</w:t>
      </w:r>
      <w:proofErr w:type="spellEnd"/>
      <w:r w:rsidR="00990602" w:rsidRPr="008F10A5">
        <w:rPr>
          <w:sz w:val="32"/>
          <w:szCs w:val="32"/>
        </w:rPr>
        <w:t> </w:t>
      </w:r>
      <w:r w:rsidR="00990602" w:rsidRPr="008F10A5">
        <w:rPr>
          <w:bCs/>
          <w:sz w:val="32"/>
          <w:szCs w:val="32"/>
        </w:rPr>
        <w:t>Александрова Екатерина Анатольевна</w:t>
      </w:r>
      <w:r w:rsidR="00990602" w:rsidRPr="008F10A5">
        <w:rPr>
          <w:sz w:val="32"/>
          <w:szCs w:val="32"/>
        </w:rPr>
        <w:t> была</w:t>
      </w:r>
      <w:r w:rsidR="00714915" w:rsidRPr="008F10A5">
        <w:rPr>
          <w:sz w:val="32"/>
          <w:szCs w:val="32"/>
        </w:rPr>
        <w:t xml:space="preserve"> </w:t>
      </w:r>
      <w:r w:rsidR="00990602" w:rsidRPr="008F10A5">
        <w:rPr>
          <w:sz w:val="32"/>
          <w:szCs w:val="32"/>
        </w:rPr>
        <w:t>признана лучшей по профессии.</w:t>
      </w:r>
      <w:r w:rsidRPr="008F10A5">
        <w:rPr>
          <w:sz w:val="32"/>
          <w:szCs w:val="32"/>
        </w:rPr>
        <w:t xml:space="preserve"> </w:t>
      </w:r>
    </w:p>
    <w:p w:rsidR="00196046" w:rsidRPr="008F10A5" w:rsidRDefault="00196046" w:rsidP="005C1F8C">
      <w:pPr>
        <w:pStyle w:val="Default"/>
        <w:spacing w:line="360" w:lineRule="auto"/>
        <w:rPr>
          <w:sz w:val="32"/>
          <w:szCs w:val="32"/>
        </w:rPr>
      </w:pPr>
      <w:r w:rsidRPr="008F10A5">
        <w:rPr>
          <w:sz w:val="32"/>
          <w:szCs w:val="32"/>
        </w:rPr>
        <w:t xml:space="preserve">Уважаемые коллеги! </w:t>
      </w:r>
    </w:p>
    <w:p w:rsidR="00196046" w:rsidRPr="008F10A5" w:rsidRDefault="008A6EFE" w:rsidP="008A6EFE">
      <w:pPr>
        <w:pStyle w:val="Default"/>
        <w:spacing w:line="360" w:lineRule="auto"/>
        <w:jc w:val="both"/>
        <w:rPr>
          <w:sz w:val="32"/>
          <w:szCs w:val="32"/>
        </w:rPr>
      </w:pPr>
      <w:r w:rsidRPr="008F10A5">
        <w:rPr>
          <w:sz w:val="32"/>
          <w:szCs w:val="32"/>
        </w:rPr>
        <w:t xml:space="preserve">  </w:t>
      </w:r>
      <w:r w:rsidR="004A4FB6" w:rsidRPr="008F10A5">
        <w:rPr>
          <w:sz w:val="32"/>
          <w:szCs w:val="32"/>
        </w:rPr>
        <w:t>В образовании Первомайского района с</w:t>
      </w:r>
      <w:r w:rsidR="00196046" w:rsidRPr="008F10A5">
        <w:rPr>
          <w:sz w:val="32"/>
          <w:szCs w:val="32"/>
        </w:rPr>
        <w:t>д</w:t>
      </w:r>
      <w:r w:rsidR="004A4FB6" w:rsidRPr="008F10A5">
        <w:rPr>
          <w:sz w:val="32"/>
          <w:szCs w:val="32"/>
        </w:rPr>
        <w:t>елано немало, но перед нами  стоят большие задачи, одна из которых – обес</w:t>
      </w:r>
      <w:r w:rsidRPr="008F10A5">
        <w:rPr>
          <w:sz w:val="32"/>
          <w:szCs w:val="32"/>
        </w:rPr>
        <w:t xml:space="preserve">печить качественное обучение и </w:t>
      </w:r>
      <w:r w:rsidR="004A4FB6" w:rsidRPr="008F10A5">
        <w:rPr>
          <w:sz w:val="32"/>
          <w:szCs w:val="32"/>
        </w:rPr>
        <w:t xml:space="preserve">воспитание подрастающего поколения. </w:t>
      </w:r>
    </w:p>
    <w:p w:rsidR="004A4FB6" w:rsidRPr="008F10A5" w:rsidRDefault="004A4FB6" w:rsidP="005C1F8C">
      <w:pPr>
        <w:pStyle w:val="Default"/>
        <w:spacing w:line="360" w:lineRule="auto"/>
        <w:rPr>
          <w:sz w:val="32"/>
          <w:szCs w:val="32"/>
        </w:rPr>
      </w:pPr>
      <w:r w:rsidRPr="008F10A5">
        <w:rPr>
          <w:sz w:val="32"/>
          <w:szCs w:val="32"/>
        </w:rPr>
        <w:lastRenderedPageBreak/>
        <w:t xml:space="preserve">  В связи с этим, что можно нам пожелать друг другу? Наверное, не потерять интереса к своей работе. Ведь без желания преподавать в нашей профессии делать просто нечего. Чтобы не пропало желание учиться самому, ведь без этого желания никого другого ничему не научишь. </w:t>
      </w:r>
    </w:p>
    <w:p w:rsidR="004A4FB6" w:rsidRPr="008F10A5" w:rsidRDefault="008A6EFE" w:rsidP="005C1F8C">
      <w:pPr>
        <w:pStyle w:val="Default"/>
        <w:spacing w:line="360" w:lineRule="auto"/>
        <w:rPr>
          <w:sz w:val="32"/>
          <w:szCs w:val="32"/>
        </w:rPr>
      </w:pPr>
      <w:r w:rsidRPr="008F10A5">
        <w:rPr>
          <w:sz w:val="32"/>
          <w:szCs w:val="32"/>
        </w:rPr>
        <w:t xml:space="preserve">  </w:t>
      </w:r>
      <w:r w:rsidR="004A4FB6" w:rsidRPr="008F10A5">
        <w:rPr>
          <w:sz w:val="32"/>
          <w:szCs w:val="32"/>
        </w:rPr>
        <w:t xml:space="preserve">И главное, хочется пожелать  благодарных, умных и усердных учеников! </w:t>
      </w:r>
      <w:r w:rsidRPr="008F10A5">
        <w:rPr>
          <w:sz w:val="32"/>
          <w:szCs w:val="32"/>
        </w:rPr>
        <w:t xml:space="preserve">   </w:t>
      </w:r>
      <w:r w:rsidR="004A4FB6" w:rsidRPr="008F10A5">
        <w:rPr>
          <w:sz w:val="32"/>
          <w:szCs w:val="32"/>
        </w:rPr>
        <w:t xml:space="preserve">Пусть этот год подарит нам радость творчества и открытия. Будет щедрым на счастье и благополучие. </w:t>
      </w:r>
    </w:p>
    <w:p w:rsidR="004A4FB6" w:rsidRPr="008F10A5" w:rsidRDefault="008A6EFE" w:rsidP="005C1F8C">
      <w:pPr>
        <w:pStyle w:val="Default"/>
        <w:spacing w:line="360" w:lineRule="auto"/>
        <w:rPr>
          <w:sz w:val="32"/>
          <w:szCs w:val="32"/>
        </w:rPr>
      </w:pPr>
      <w:r w:rsidRPr="008F10A5">
        <w:rPr>
          <w:sz w:val="32"/>
          <w:szCs w:val="32"/>
        </w:rPr>
        <w:t xml:space="preserve"> </w:t>
      </w:r>
      <w:r w:rsidR="00006C3B" w:rsidRPr="008F10A5">
        <w:rPr>
          <w:sz w:val="32"/>
          <w:szCs w:val="32"/>
        </w:rPr>
        <w:t xml:space="preserve">   </w:t>
      </w:r>
      <w:r w:rsidRPr="008F10A5">
        <w:rPr>
          <w:sz w:val="32"/>
          <w:szCs w:val="32"/>
        </w:rPr>
        <w:t xml:space="preserve"> </w:t>
      </w:r>
      <w:r w:rsidR="004A4FB6" w:rsidRPr="008F10A5">
        <w:rPr>
          <w:sz w:val="32"/>
          <w:szCs w:val="32"/>
        </w:rPr>
        <w:t>Надеемся, что грядущий школьный год будет незабываемым, насыщенным интересными событиями, полным новых побед и свершений! А мы и предлагаем нам всем вместе сделать его именно таким!</w:t>
      </w:r>
    </w:p>
    <w:p w:rsidR="00757FA6" w:rsidRPr="008F10A5" w:rsidRDefault="00757FA6" w:rsidP="005C1F8C">
      <w:pPr>
        <w:pStyle w:val="Default"/>
        <w:spacing w:line="360" w:lineRule="auto"/>
        <w:rPr>
          <w:sz w:val="32"/>
          <w:szCs w:val="32"/>
        </w:rPr>
      </w:pPr>
    </w:p>
    <w:p w:rsidR="00757FA6" w:rsidRPr="008F10A5" w:rsidRDefault="00757FA6" w:rsidP="005C1F8C">
      <w:pPr>
        <w:pStyle w:val="Default"/>
        <w:spacing w:line="360" w:lineRule="auto"/>
        <w:rPr>
          <w:sz w:val="32"/>
          <w:szCs w:val="32"/>
        </w:rPr>
      </w:pPr>
    </w:p>
    <w:p w:rsidR="00466D34" w:rsidRPr="008F10A5" w:rsidRDefault="00466D34" w:rsidP="005C1F8C">
      <w:pPr>
        <w:pStyle w:val="Default"/>
        <w:spacing w:line="360" w:lineRule="auto"/>
        <w:rPr>
          <w:sz w:val="32"/>
          <w:szCs w:val="32"/>
        </w:rPr>
      </w:pPr>
    </w:p>
    <w:sectPr w:rsidR="00466D34" w:rsidRPr="008F10A5" w:rsidSect="002B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1DE"/>
    <w:multiLevelType w:val="multilevel"/>
    <w:tmpl w:val="2B6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12795"/>
    <w:multiLevelType w:val="hybridMultilevel"/>
    <w:tmpl w:val="6DDC1E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4E140F"/>
    <w:multiLevelType w:val="hybridMultilevel"/>
    <w:tmpl w:val="66C4CC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E46"/>
    <w:rsid w:val="00006C3B"/>
    <w:rsid w:val="00010674"/>
    <w:rsid w:val="0002517D"/>
    <w:rsid w:val="00060FC1"/>
    <w:rsid w:val="0006224B"/>
    <w:rsid w:val="000831AF"/>
    <w:rsid w:val="000933CE"/>
    <w:rsid w:val="000A1A8A"/>
    <w:rsid w:val="000A7552"/>
    <w:rsid w:val="000B04C3"/>
    <w:rsid w:val="000C403D"/>
    <w:rsid w:val="000D7001"/>
    <w:rsid w:val="000E3FE3"/>
    <w:rsid w:val="000E6E31"/>
    <w:rsid w:val="000F6706"/>
    <w:rsid w:val="0011238A"/>
    <w:rsid w:val="001354A0"/>
    <w:rsid w:val="00136728"/>
    <w:rsid w:val="001409FA"/>
    <w:rsid w:val="00181B75"/>
    <w:rsid w:val="001829E2"/>
    <w:rsid w:val="0019288A"/>
    <w:rsid w:val="00193ED1"/>
    <w:rsid w:val="00196046"/>
    <w:rsid w:val="00196ED4"/>
    <w:rsid w:val="00197B69"/>
    <w:rsid w:val="001A6043"/>
    <w:rsid w:val="001B1ACD"/>
    <w:rsid w:val="001B5B69"/>
    <w:rsid w:val="001C2D66"/>
    <w:rsid w:val="001D017A"/>
    <w:rsid w:val="001D7342"/>
    <w:rsid w:val="001E0B52"/>
    <w:rsid w:val="001E22CB"/>
    <w:rsid w:val="001E6022"/>
    <w:rsid w:val="001F5308"/>
    <w:rsid w:val="00200662"/>
    <w:rsid w:val="002510B1"/>
    <w:rsid w:val="0025268C"/>
    <w:rsid w:val="0025471B"/>
    <w:rsid w:val="00254EEB"/>
    <w:rsid w:val="0026684C"/>
    <w:rsid w:val="00271495"/>
    <w:rsid w:val="00275C51"/>
    <w:rsid w:val="0028381F"/>
    <w:rsid w:val="002A7D0F"/>
    <w:rsid w:val="002B2CC5"/>
    <w:rsid w:val="002C072A"/>
    <w:rsid w:val="002D1329"/>
    <w:rsid w:val="002D66D7"/>
    <w:rsid w:val="002E29F3"/>
    <w:rsid w:val="002E6328"/>
    <w:rsid w:val="00302E14"/>
    <w:rsid w:val="00324E01"/>
    <w:rsid w:val="00326C6C"/>
    <w:rsid w:val="00345BB9"/>
    <w:rsid w:val="00353F9A"/>
    <w:rsid w:val="00361BA0"/>
    <w:rsid w:val="0038019B"/>
    <w:rsid w:val="003818A5"/>
    <w:rsid w:val="00386CD6"/>
    <w:rsid w:val="00392144"/>
    <w:rsid w:val="003A7DB4"/>
    <w:rsid w:val="003B2398"/>
    <w:rsid w:val="003C3192"/>
    <w:rsid w:val="003C66F7"/>
    <w:rsid w:val="003E397E"/>
    <w:rsid w:val="003E3E46"/>
    <w:rsid w:val="003E525E"/>
    <w:rsid w:val="003E660F"/>
    <w:rsid w:val="003F256B"/>
    <w:rsid w:val="00405389"/>
    <w:rsid w:val="00442B8A"/>
    <w:rsid w:val="00456930"/>
    <w:rsid w:val="00466D34"/>
    <w:rsid w:val="00471B21"/>
    <w:rsid w:val="004756EB"/>
    <w:rsid w:val="00480F00"/>
    <w:rsid w:val="00491A14"/>
    <w:rsid w:val="0049494D"/>
    <w:rsid w:val="004963D7"/>
    <w:rsid w:val="004A1806"/>
    <w:rsid w:val="004A4FB6"/>
    <w:rsid w:val="004B223E"/>
    <w:rsid w:val="004B5220"/>
    <w:rsid w:val="004C6E62"/>
    <w:rsid w:val="004D3BD8"/>
    <w:rsid w:val="004D5CFA"/>
    <w:rsid w:val="004F5051"/>
    <w:rsid w:val="00507542"/>
    <w:rsid w:val="00533ADE"/>
    <w:rsid w:val="00551E2B"/>
    <w:rsid w:val="00591E2A"/>
    <w:rsid w:val="00596265"/>
    <w:rsid w:val="005B7BE9"/>
    <w:rsid w:val="005C1F8C"/>
    <w:rsid w:val="005E3F26"/>
    <w:rsid w:val="006076CE"/>
    <w:rsid w:val="00610C05"/>
    <w:rsid w:val="00615D87"/>
    <w:rsid w:val="00631ED9"/>
    <w:rsid w:val="00655352"/>
    <w:rsid w:val="00675CF5"/>
    <w:rsid w:val="0068353C"/>
    <w:rsid w:val="006874C6"/>
    <w:rsid w:val="00696F11"/>
    <w:rsid w:val="006A09CA"/>
    <w:rsid w:val="006A68A9"/>
    <w:rsid w:val="006B445D"/>
    <w:rsid w:val="006B4CB2"/>
    <w:rsid w:val="006C2277"/>
    <w:rsid w:val="006D0200"/>
    <w:rsid w:val="006F4D80"/>
    <w:rsid w:val="00703116"/>
    <w:rsid w:val="00714915"/>
    <w:rsid w:val="00721945"/>
    <w:rsid w:val="0074679D"/>
    <w:rsid w:val="007533E6"/>
    <w:rsid w:val="00756710"/>
    <w:rsid w:val="00757FA6"/>
    <w:rsid w:val="007625D8"/>
    <w:rsid w:val="00762C50"/>
    <w:rsid w:val="007652FD"/>
    <w:rsid w:val="007668AC"/>
    <w:rsid w:val="007C2EFF"/>
    <w:rsid w:val="007C71B8"/>
    <w:rsid w:val="007E0420"/>
    <w:rsid w:val="007F03EB"/>
    <w:rsid w:val="00847922"/>
    <w:rsid w:val="00851048"/>
    <w:rsid w:val="00863F84"/>
    <w:rsid w:val="00864D1A"/>
    <w:rsid w:val="0089530E"/>
    <w:rsid w:val="008A6EFE"/>
    <w:rsid w:val="008A7C5E"/>
    <w:rsid w:val="008C0A5B"/>
    <w:rsid w:val="008F10A5"/>
    <w:rsid w:val="008F3D37"/>
    <w:rsid w:val="00900FFB"/>
    <w:rsid w:val="009053F6"/>
    <w:rsid w:val="0091463D"/>
    <w:rsid w:val="0092598C"/>
    <w:rsid w:val="0093615C"/>
    <w:rsid w:val="00955179"/>
    <w:rsid w:val="00980FE2"/>
    <w:rsid w:val="00990602"/>
    <w:rsid w:val="009A4204"/>
    <w:rsid w:val="009C366B"/>
    <w:rsid w:val="00A067C5"/>
    <w:rsid w:val="00A129EA"/>
    <w:rsid w:val="00A222A0"/>
    <w:rsid w:val="00A313E8"/>
    <w:rsid w:val="00A43176"/>
    <w:rsid w:val="00A5104F"/>
    <w:rsid w:val="00A5149A"/>
    <w:rsid w:val="00A6015E"/>
    <w:rsid w:val="00A73138"/>
    <w:rsid w:val="00A92569"/>
    <w:rsid w:val="00AB1AA1"/>
    <w:rsid w:val="00AB4423"/>
    <w:rsid w:val="00AC1016"/>
    <w:rsid w:val="00AC2820"/>
    <w:rsid w:val="00AC2A22"/>
    <w:rsid w:val="00B12651"/>
    <w:rsid w:val="00B34804"/>
    <w:rsid w:val="00B365EE"/>
    <w:rsid w:val="00B402D1"/>
    <w:rsid w:val="00B879C8"/>
    <w:rsid w:val="00B90581"/>
    <w:rsid w:val="00B964F2"/>
    <w:rsid w:val="00BB7A9D"/>
    <w:rsid w:val="00BC5207"/>
    <w:rsid w:val="00BC7A05"/>
    <w:rsid w:val="00C05D90"/>
    <w:rsid w:val="00C25C3C"/>
    <w:rsid w:val="00C345C5"/>
    <w:rsid w:val="00C400C6"/>
    <w:rsid w:val="00C41D43"/>
    <w:rsid w:val="00C42C2B"/>
    <w:rsid w:val="00C51CDB"/>
    <w:rsid w:val="00C60329"/>
    <w:rsid w:val="00C60738"/>
    <w:rsid w:val="00C63108"/>
    <w:rsid w:val="00C64B31"/>
    <w:rsid w:val="00C876F6"/>
    <w:rsid w:val="00CA2C7F"/>
    <w:rsid w:val="00CB5B91"/>
    <w:rsid w:val="00CC12B9"/>
    <w:rsid w:val="00CC3269"/>
    <w:rsid w:val="00CC4910"/>
    <w:rsid w:val="00CD2485"/>
    <w:rsid w:val="00CD68EB"/>
    <w:rsid w:val="00CE5542"/>
    <w:rsid w:val="00CF63E0"/>
    <w:rsid w:val="00D020B0"/>
    <w:rsid w:val="00D069D3"/>
    <w:rsid w:val="00D1227E"/>
    <w:rsid w:val="00D266B4"/>
    <w:rsid w:val="00D32569"/>
    <w:rsid w:val="00D43690"/>
    <w:rsid w:val="00D51D8D"/>
    <w:rsid w:val="00D55845"/>
    <w:rsid w:val="00D64C2C"/>
    <w:rsid w:val="00D85DD2"/>
    <w:rsid w:val="00D913BE"/>
    <w:rsid w:val="00D941C6"/>
    <w:rsid w:val="00DB53E6"/>
    <w:rsid w:val="00DC2BD1"/>
    <w:rsid w:val="00DD65E0"/>
    <w:rsid w:val="00DE1B00"/>
    <w:rsid w:val="00DE7D1E"/>
    <w:rsid w:val="00DF2324"/>
    <w:rsid w:val="00E05027"/>
    <w:rsid w:val="00E1621C"/>
    <w:rsid w:val="00E17115"/>
    <w:rsid w:val="00E2118F"/>
    <w:rsid w:val="00E71134"/>
    <w:rsid w:val="00EA0C6D"/>
    <w:rsid w:val="00EB69FF"/>
    <w:rsid w:val="00ED3BF0"/>
    <w:rsid w:val="00EE6254"/>
    <w:rsid w:val="00EF69DE"/>
    <w:rsid w:val="00F06861"/>
    <w:rsid w:val="00F24274"/>
    <w:rsid w:val="00F312FC"/>
    <w:rsid w:val="00F3491D"/>
    <w:rsid w:val="00F546AA"/>
    <w:rsid w:val="00F7714C"/>
    <w:rsid w:val="00FB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E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60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72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525E"/>
    <w:rPr>
      <w:b/>
      <w:bCs/>
    </w:rPr>
  </w:style>
  <w:style w:type="paragraph" w:styleId="a6">
    <w:name w:val="List Paragraph"/>
    <w:basedOn w:val="a"/>
    <w:uiPriority w:val="34"/>
    <w:qFormat/>
    <w:rsid w:val="00254EEB"/>
    <w:pPr>
      <w:ind w:left="720"/>
      <w:contextualSpacing/>
    </w:pPr>
  </w:style>
  <w:style w:type="table" w:styleId="a7">
    <w:name w:val="Table Grid"/>
    <w:basedOn w:val="a1"/>
    <w:uiPriority w:val="59"/>
    <w:rsid w:val="002D1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3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Основной текст1"/>
    <w:basedOn w:val="a0"/>
    <w:rsid w:val="002D1329"/>
    <w:rPr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0"/>
    <w:rsid w:val="002D1329"/>
    <w:rPr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0"/>
    <w:rsid w:val="002D1329"/>
    <w:rPr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6A68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C891-B7A4-4373-9106-BA3D0A27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64</cp:revision>
  <cp:lastPrinted>2020-08-24T07:22:00Z</cp:lastPrinted>
  <dcterms:created xsi:type="dcterms:W3CDTF">2021-08-19T07:30:00Z</dcterms:created>
  <dcterms:modified xsi:type="dcterms:W3CDTF">2021-10-07T02:56:00Z</dcterms:modified>
</cp:coreProperties>
</file>