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509"/>
        <w:gridCol w:w="5064"/>
      </w:tblGrid>
      <w:tr w:rsidR="00830C19" w:rsidRPr="00122FFB">
        <w:trPr>
          <w:trHeight w:val="1416"/>
        </w:trPr>
        <w:tc>
          <w:tcPr>
            <w:tcW w:w="4786" w:type="dxa"/>
          </w:tcPr>
          <w:p w:rsidR="00830C19" w:rsidRPr="00122FFB" w:rsidRDefault="00830C19" w:rsidP="00830C19">
            <w:pPr>
              <w:ind w:firstLine="567"/>
              <w:jc w:val="center"/>
              <w:rPr>
                <w:sz w:val="28"/>
                <w:szCs w:val="28"/>
              </w:rPr>
            </w:pPr>
          </w:p>
        </w:tc>
        <w:tc>
          <w:tcPr>
            <w:tcW w:w="4785" w:type="dxa"/>
          </w:tcPr>
          <w:tbl>
            <w:tblPr>
              <w:tblStyle w:val="a5"/>
              <w:tblW w:w="484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48"/>
            </w:tblGrid>
            <w:tr w:rsidR="001E2048" w:rsidRPr="001E2048" w:rsidTr="000977DA">
              <w:trPr>
                <w:trHeight w:val="1603"/>
              </w:trPr>
              <w:tc>
                <w:tcPr>
                  <w:tcW w:w="4848" w:type="dxa"/>
                </w:tcPr>
                <w:p w:rsidR="001E2048" w:rsidRPr="001E2048" w:rsidRDefault="001E2048" w:rsidP="001E2048">
                  <w:pPr>
                    <w:jc w:val="right"/>
                    <w:rPr>
                      <w:sz w:val="24"/>
                      <w:szCs w:val="24"/>
                    </w:rPr>
                  </w:pPr>
                  <w:r w:rsidRPr="001E2048">
                    <w:rPr>
                      <w:sz w:val="24"/>
                      <w:szCs w:val="24"/>
                    </w:rPr>
                    <w:t>Утвержден</w:t>
                  </w:r>
                </w:p>
                <w:p w:rsidR="001E2048" w:rsidRPr="001E2048" w:rsidRDefault="001E2048" w:rsidP="001E2048">
                  <w:pPr>
                    <w:ind w:firstLine="567"/>
                    <w:jc w:val="right"/>
                    <w:rPr>
                      <w:sz w:val="24"/>
                      <w:szCs w:val="24"/>
                    </w:rPr>
                  </w:pPr>
                  <w:r w:rsidRPr="001E2048">
                    <w:rPr>
                      <w:sz w:val="24"/>
                      <w:szCs w:val="24"/>
                    </w:rPr>
                    <w:t>постановлением администрации</w:t>
                  </w:r>
                </w:p>
                <w:p w:rsidR="001E2048" w:rsidRPr="001E2048" w:rsidRDefault="001E2048" w:rsidP="001E2048">
                  <w:pPr>
                    <w:ind w:firstLine="567"/>
                    <w:jc w:val="right"/>
                    <w:rPr>
                      <w:sz w:val="24"/>
                      <w:szCs w:val="24"/>
                    </w:rPr>
                  </w:pPr>
                  <w:r w:rsidRPr="001E2048">
                    <w:rPr>
                      <w:sz w:val="24"/>
                      <w:szCs w:val="24"/>
                    </w:rPr>
                    <w:t>Первомайского района</w:t>
                  </w:r>
                </w:p>
                <w:p w:rsidR="001E2048" w:rsidRPr="001E2048" w:rsidRDefault="001E2048" w:rsidP="00B76891">
                  <w:pPr>
                    <w:jc w:val="right"/>
                    <w:rPr>
                      <w:sz w:val="24"/>
                      <w:szCs w:val="24"/>
                    </w:rPr>
                  </w:pPr>
                  <w:r w:rsidRPr="001E2048">
                    <w:rPr>
                      <w:sz w:val="24"/>
                      <w:szCs w:val="24"/>
                    </w:rPr>
                    <w:t>От</w:t>
                  </w:r>
                  <w:r w:rsidR="000977DA">
                    <w:rPr>
                      <w:sz w:val="24"/>
                      <w:szCs w:val="24"/>
                    </w:rPr>
                    <w:t xml:space="preserve"> </w:t>
                  </w:r>
                  <w:r w:rsidR="00B76891">
                    <w:rPr>
                      <w:sz w:val="24"/>
                      <w:szCs w:val="24"/>
                      <w:u w:val="single"/>
                    </w:rPr>
                    <w:t>08.08</w:t>
                  </w:r>
                  <w:r w:rsidR="000977DA" w:rsidRPr="000977DA">
                    <w:rPr>
                      <w:sz w:val="24"/>
                      <w:szCs w:val="24"/>
                      <w:u w:val="single"/>
                    </w:rPr>
                    <w:t>.202</w:t>
                  </w:r>
                  <w:r w:rsidR="00B76891">
                    <w:rPr>
                      <w:sz w:val="24"/>
                      <w:szCs w:val="24"/>
                      <w:u w:val="single"/>
                    </w:rPr>
                    <w:t xml:space="preserve">2 </w:t>
                  </w:r>
                  <w:r w:rsidRPr="001E2048">
                    <w:rPr>
                      <w:sz w:val="24"/>
                      <w:szCs w:val="24"/>
                    </w:rPr>
                    <w:t>№ _</w:t>
                  </w:r>
                  <w:bookmarkStart w:id="0" w:name="_GoBack"/>
                  <w:r w:rsidR="00B76891" w:rsidRPr="00B76891">
                    <w:rPr>
                      <w:sz w:val="24"/>
                      <w:szCs w:val="24"/>
                      <w:u w:val="single"/>
                    </w:rPr>
                    <w:t>753</w:t>
                  </w:r>
                  <w:bookmarkEnd w:id="0"/>
                </w:p>
              </w:tc>
            </w:tr>
          </w:tbl>
          <w:p w:rsidR="00830C19" w:rsidRPr="00122FFB" w:rsidRDefault="00830C19" w:rsidP="0090150C">
            <w:pPr>
              <w:ind w:firstLine="567"/>
              <w:rPr>
                <w:sz w:val="28"/>
                <w:szCs w:val="28"/>
                <w:u w:val="single"/>
              </w:rPr>
            </w:pPr>
          </w:p>
        </w:tc>
      </w:tr>
    </w:tbl>
    <w:p w:rsidR="001B641F" w:rsidRPr="001E2048" w:rsidRDefault="001B641F" w:rsidP="00830C19">
      <w:pPr>
        <w:pStyle w:val="ConsTitle"/>
        <w:ind w:right="0" w:firstLine="567"/>
        <w:jc w:val="center"/>
        <w:rPr>
          <w:rFonts w:ascii="Times New Roman" w:hAnsi="Times New Roman" w:cs="Times New Roman"/>
          <w:b w:val="0"/>
          <w:sz w:val="28"/>
          <w:szCs w:val="28"/>
        </w:rPr>
      </w:pPr>
    </w:p>
    <w:p w:rsidR="007C49E2" w:rsidRPr="001E2048" w:rsidRDefault="007C49E2" w:rsidP="00830C19">
      <w:pPr>
        <w:ind w:firstLine="567"/>
        <w:jc w:val="center"/>
        <w:rPr>
          <w:bCs/>
          <w:sz w:val="28"/>
          <w:szCs w:val="28"/>
        </w:rPr>
      </w:pPr>
      <w:r w:rsidRPr="001E2048">
        <w:rPr>
          <w:bCs/>
          <w:sz w:val="28"/>
          <w:szCs w:val="28"/>
        </w:rPr>
        <w:t>АДМИНИСТРАТИВНЫЙ РЕГЛАМЕНТ</w:t>
      </w:r>
    </w:p>
    <w:p w:rsidR="00830C19" w:rsidRPr="001E2048" w:rsidRDefault="00B20B8A" w:rsidP="00830C19">
      <w:pPr>
        <w:pStyle w:val="ConsTitle"/>
        <w:ind w:right="0" w:firstLine="567"/>
        <w:jc w:val="center"/>
        <w:rPr>
          <w:rFonts w:ascii="Times New Roman" w:hAnsi="Times New Roman" w:cs="Times New Roman"/>
          <w:b w:val="0"/>
          <w:sz w:val="28"/>
          <w:szCs w:val="28"/>
        </w:rPr>
      </w:pPr>
      <w:r w:rsidRPr="001E2048">
        <w:rPr>
          <w:rFonts w:ascii="Times New Roman" w:hAnsi="Times New Roman" w:cs="Times New Roman"/>
          <w:b w:val="0"/>
          <w:sz w:val="28"/>
          <w:szCs w:val="28"/>
        </w:rPr>
        <w:t xml:space="preserve">предоставления </w:t>
      </w:r>
      <w:r w:rsidR="001B641F" w:rsidRPr="001E2048">
        <w:rPr>
          <w:rFonts w:ascii="Times New Roman" w:hAnsi="Times New Roman" w:cs="Times New Roman"/>
          <w:b w:val="0"/>
          <w:sz w:val="28"/>
          <w:szCs w:val="28"/>
        </w:rPr>
        <w:t>муниципальной услуги</w:t>
      </w:r>
    </w:p>
    <w:p w:rsidR="00830C19" w:rsidRDefault="001B641F" w:rsidP="001E2048">
      <w:pPr>
        <w:pStyle w:val="ConsTitle"/>
        <w:ind w:right="0" w:firstLine="567"/>
        <w:jc w:val="center"/>
        <w:rPr>
          <w:rFonts w:ascii="Times New Roman" w:hAnsi="Times New Roman" w:cs="Times New Roman"/>
          <w:b w:val="0"/>
          <w:sz w:val="28"/>
          <w:szCs w:val="28"/>
        </w:rPr>
      </w:pPr>
      <w:r w:rsidRPr="001E2048">
        <w:rPr>
          <w:rFonts w:ascii="Times New Roman" w:hAnsi="Times New Roman" w:cs="Times New Roman"/>
          <w:b w:val="0"/>
          <w:sz w:val="28"/>
          <w:szCs w:val="28"/>
        </w:rPr>
        <w:t xml:space="preserve">«Прием заявлений, постановка на учет и зачисление детей в </w:t>
      </w:r>
      <w:r w:rsidR="00B20B8A" w:rsidRPr="001E2048">
        <w:rPr>
          <w:rFonts w:ascii="Times New Roman" w:hAnsi="Times New Roman" w:cs="Times New Roman"/>
          <w:b w:val="0"/>
          <w:sz w:val="28"/>
          <w:szCs w:val="28"/>
        </w:rPr>
        <w:t xml:space="preserve">муниципальные </w:t>
      </w:r>
      <w:r w:rsidRPr="001E2048">
        <w:rPr>
          <w:rFonts w:ascii="Times New Roman" w:hAnsi="Times New Roman" w:cs="Times New Roman"/>
          <w:b w:val="0"/>
          <w:sz w:val="28"/>
          <w:szCs w:val="28"/>
        </w:rPr>
        <w:t>образовательные учреждения</w:t>
      </w:r>
      <w:r w:rsidR="00B20B8A" w:rsidRPr="001E2048">
        <w:rPr>
          <w:rFonts w:ascii="Times New Roman" w:hAnsi="Times New Roman" w:cs="Times New Roman"/>
          <w:b w:val="0"/>
          <w:sz w:val="28"/>
          <w:szCs w:val="28"/>
        </w:rPr>
        <w:t xml:space="preserve"> Первомайского района</w:t>
      </w:r>
      <w:r w:rsidRPr="001E2048">
        <w:rPr>
          <w:rFonts w:ascii="Times New Roman" w:hAnsi="Times New Roman" w:cs="Times New Roman"/>
          <w:b w:val="0"/>
          <w:sz w:val="28"/>
          <w:szCs w:val="28"/>
        </w:rPr>
        <w:t>, реализующие основную образовательную программу дошкол</w:t>
      </w:r>
      <w:r w:rsidR="00B20B8A" w:rsidRPr="001E2048">
        <w:rPr>
          <w:rFonts w:ascii="Times New Roman" w:hAnsi="Times New Roman" w:cs="Times New Roman"/>
          <w:b w:val="0"/>
          <w:sz w:val="28"/>
          <w:szCs w:val="28"/>
        </w:rPr>
        <w:t>ьного образования</w:t>
      </w:r>
      <w:r w:rsidR="005A076C" w:rsidRPr="001E2048">
        <w:rPr>
          <w:rFonts w:ascii="Times New Roman" w:hAnsi="Times New Roman" w:cs="Times New Roman"/>
          <w:b w:val="0"/>
          <w:sz w:val="28"/>
          <w:szCs w:val="28"/>
        </w:rPr>
        <w:t xml:space="preserve"> (детские сады)</w:t>
      </w:r>
      <w:r w:rsidRPr="001E2048">
        <w:rPr>
          <w:rFonts w:ascii="Times New Roman" w:hAnsi="Times New Roman" w:cs="Times New Roman"/>
          <w:b w:val="0"/>
          <w:sz w:val="28"/>
          <w:szCs w:val="28"/>
        </w:rPr>
        <w:t>»</w:t>
      </w:r>
    </w:p>
    <w:p w:rsidR="001E2048" w:rsidRPr="001E2048" w:rsidRDefault="001E2048" w:rsidP="001E2048">
      <w:pPr>
        <w:pStyle w:val="ConsTitle"/>
        <w:ind w:right="0" w:firstLine="567"/>
        <w:jc w:val="center"/>
        <w:rPr>
          <w:rFonts w:ascii="Times New Roman" w:hAnsi="Times New Roman" w:cs="Times New Roman"/>
          <w:b w:val="0"/>
          <w:sz w:val="28"/>
          <w:szCs w:val="28"/>
        </w:rPr>
      </w:pPr>
    </w:p>
    <w:p w:rsidR="00830C19" w:rsidRPr="00596FE0" w:rsidRDefault="00424922" w:rsidP="007F5BFE">
      <w:pPr>
        <w:jc w:val="center"/>
      </w:pPr>
      <w:r w:rsidRPr="00596FE0">
        <w:rPr>
          <w:sz w:val="28"/>
          <w:szCs w:val="28"/>
          <w:lang w:val="en-US"/>
        </w:rPr>
        <w:t>I</w:t>
      </w:r>
      <w:r w:rsidR="00830C19" w:rsidRPr="00596FE0">
        <w:rPr>
          <w:sz w:val="28"/>
          <w:szCs w:val="28"/>
        </w:rPr>
        <w:t>. Общие положения</w:t>
      </w:r>
    </w:p>
    <w:p w:rsidR="005F2669" w:rsidRDefault="005F2669" w:rsidP="007F5BFE">
      <w:pPr>
        <w:jc w:val="center"/>
        <w:rPr>
          <w:b/>
          <w:sz w:val="28"/>
          <w:szCs w:val="28"/>
        </w:rPr>
      </w:pPr>
    </w:p>
    <w:p w:rsidR="00424922" w:rsidRPr="005F2669" w:rsidRDefault="00424922" w:rsidP="007F5BFE">
      <w:pPr>
        <w:jc w:val="center"/>
        <w:rPr>
          <w:sz w:val="28"/>
          <w:szCs w:val="28"/>
        </w:rPr>
      </w:pPr>
      <w:r w:rsidRPr="005F2669">
        <w:rPr>
          <w:sz w:val="28"/>
          <w:szCs w:val="28"/>
        </w:rPr>
        <w:t>1.Предмет регулирования Административного регламента</w:t>
      </w:r>
    </w:p>
    <w:p w:rsidR="00830C19" w:rsidRPr="00122FFB" w:rsidRDefault="00830C19" w:rsidP="00104985">
      <w:pPr>
        <w:rPr>
          <w:b/>
          <w:sz w:val="28"/>
          <w:szCs w:val="28"/>
        </w:rPr>
      </w:pPr>
    </w:p>
    <w:p w:rsidR="001E5393" w:rsidRPr="001E2048" w:rsidRDefault="001E2048" w:rsidP="001E2048">
      <w:pPr>
        <w:shd w:val="clear" w:color="auto" w:fill="FFFFFF"/>
        <w:ind w:right="10" w:firstLine="567"/>
        <w:jc w:val="both"/>
        <w:rPr>
          <w:sz w:val="28"/>
          <w:szCs w:val="28"/>
        </w:rPr>
      </w:pPr>
      <w:r w:rsidRPr="001E2048">
        <w:rPr>
          <w:sz w:val="28"/>
          <w:szCs w:val="28"/>
        </w:rPr>
        <w:t xml:space="preserve">1.1.  </w:t>
      </w:r>
      <w:r w:rsidR="00830C19" w:rsidRPr="001E2048">
        <w:rPr>
          <w:sz w:val="28"/>
          <w:szCs w:val="28"/>
        </w:rPr>
        <w:t xml:space="preserve">Административный регламент </w:t>
      </w:r>
      <w:r w:rsidR="00B20B8A" w:rsidRPr="001E2048">
        <w:rPr>
          <w:sz w:val="28"/>
          <w:szCs w:val="28"/>
        </w:rPr>
        <w:t xml:space="preserve">по предоставлению </w:t>
      </w:r>
      <w:r w:rsidR="00830C19" w:rsidRPr="001E2048">
        <w:rPr>
          <w:sz w:val="28"/>
          <w:szCs w:val="28"/>
        </w:rPr>
        <w:t xml:space="preserve">муниципальной услуги </w:t>
      </w:r>
      <w:r w:rsidR="00830C19" w:rsidRPr="001E2048">
        <w:rPr>
          <w:i/>
          <w:iCs/>
          <w:sz w:val="28"/>
          <w:szCs w:val="28"/>
        </w:rPr>
        <w:t>«</w:t>
      </w:r>
      <w:r w:rsidR="00830C19" w:rsidRPr="001E2048">
        <w:rPr>
          <w:bCs/>
          <w:sz w:val="28"/>
          <w:szCs w:val="28"/>
        </w:rPr>
        <w:t>Прием заявлений, постановка на учет и зачисление детей в образовательные учреждения</w:t>
      </w:r>
      <w:r w:rsidR="00B20B8A" w:rsidRPr="001E2048">
        <w:rPr>
          <w:bCs/>
          <w:sz w:val="28"/>
          <w:szCs w:val="28"/>
        </w:rPr>
        <w:t xml:space="preserve"> Первомайского района</w:t>
      </w:r>
      <w:r w:rsidR="00830C19" w:rsidRPr="001E2048">
        <w:rPr>
          <w:bCs/>
          <w:sz w:val="28"/>
          <w:szCs w:val="28"/>
        </w:rPr>
        <w:t>, реализующие основную образовательную программу дошкольного обра</w:t>
      </w:r>
      <w:r w:rsidR="00B20B8A" w:rsidRPr="001E2048">
        <w:rPr>
          <w:bCs/>
          <w:sz w:val="28"/>
          <w:szCs w:val="28"/>
        </w:rPr>
        <w:t>зования</w:t>
      </w:r>
      <w:r w:rsidR="005A076C" w:rsidRPr="001E2048">
        <w:rPr>
          <w:bCs/>
          <w:sz w:val="28"/>
          <w:szCs w:val="28"/>
        </w:rPr>
        <w:t xml:space="preserve"> (детские сады)</w:t>
      </w:r>
      <w:r w:rsidR="00830C19" w:rsidRPr="001E2048">
        <w:rPr>
          <w:bCs/>
          <w:sz w:val="28"/>
          <w:szCs w:val="28"/>
        </w:rPr>
        <w:t>»</w:t>
      </w:r>
      <w:r w:rsidR="00B20B8A" w:rsidRPr="001E2048">
        <w:rPr>
          <w:sz w:val="28"/>
          <w:szCs w:val="28"/>
        </w:rPr>
        <w:t xml:space="preserve"> (далее - Р</w:t>
      </w:r>
      <w:r w:rsidR="00830C19" w:rsidRPr="001E2048">
        <w:rPr>
          <w:sz w:val="28"/>
          <w:szCs w:val="28"/>
        </w:rPr>
        <w:t xml:space="preserve">егламент) разработан в целях повышения качества </w:t>
      </w:r>
      <w:r w:rsidR="001E5393" w:rsidRPr="001E2048">
        <w:rPr>
          <w:sz w:val="28"/>
          <w:szCs w:val="28"/>
        </w:rPr>
        <w:t>оказания данной муницип</w:t>
      </w:r>
      <w:r w:rsidR="00B65FF0" w:rsidRPr="001E2048">
        <w:rPr>
          <w:sz w:val="28"/>
          <w:szCs w:val="28"/>
        </w:rPr>
        <w:t>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и его филиалы,</w:t>
      </w:r>
      <w:r w:rsidR="00266780">
        <w:rPr>
          <w:sz w:val="28"/>
          <w:szCs w:val="28"/>
        </w:rPr>
        <w:t xml:space="preserve"> </w:t>
      </w:r>
      <w:r w:rsidR="001E5393" w:rsidRPr="001E2048">
        <w:rPr>
          <w:sz w:val="28"/>
          <w:szCs w:val="28"/>
        </w:rPr>
        <w:t>портал региональных и муниципальных услугах Алтайского края (</w:t>
      </w:r>
      <w:r w:rsidR="001E5393" w:rsidRPr="001E2048">
        <w:rPr>
          <w:sz w:val="28"/>
          <w:szCs w:val="28"/>
          <w:lang w:val="en-US"/>
        </w:rPr>
        <w:t>gosuslugi</w:t>
      </w:r>
      <w:r w:rsidR="001E5393" w:rsidRPr="001E2048">
        <w:rPr>
          <w:sz w:val="28"/>
          <w:szCs w:val="28"/>
        </w:rPr>
        <w:t>22.</w:t>
      </w:r>
      <w:r w:rsidR="001E5393" w:rsidRPr="001E2048">
        <w:rPr>
          <w:sz w:val="28"/>
          <w:szCs w:val="28"/>
          <w:lang w:val="en-US"/>
        </w:rPr>
        <w:t>ru</w:t>
      </w:r>
      <w:r w:rsidR="001E5393" w:rsidRPr="001E2048">
        <w:rPr>
          <w:sz w:val="28"/>
          <w:szCs w:val="28"/>
        </w:rPr>
        <w:t>) или в федеральную государственную информационную систему «Единый портал государственных услуг (функций)» (далее – ЕПГУ</w:t>
      </w:r>
      <w:r w:rsidR="00D13788" w:rsidRPr="001E2048">
        <w:rPr>
          <w:sz w:val="28"/>
          <w:szCs w:val="28"/>
          <w:vertAlign w:val="superscript"/>
        </w:rPr>
        <w:t>1</w:t>
      </w:r>
      <w:r w:rsidR="001E5393" w:rsidRPr="001E2048">
        <w:rPr>
          <w:sz w:val="28"/>
          <w:szCs w:val="28"/>
        </w:rPr>
        <w:t>) (</w:t>
      </w:r>
      <w:r w:rsidR="001E5393" w:rsidRPr="001E2048">
        <w:rPr>
          <w:sz w:val="28"/>
          <w:szCs w:val="28"/>
          <w:lang w:val="en-US"/>
        </w:rPr>
        <w:t>gosuslugi</w:t>
      </w:r>
      <w:r w:rsidR="001E5393" w:rsidRPr="001E2048">
        <w:rPr>
          <w:sz w:val="28"/>
          <w:szCs w:val="28"/>
        </w:rPr>
        <w:t>22.</w:t>
      </w:r>
      <w:r w:rsidR="001E5393" w:rsidRPr="001E2048">
        <w:rPr>
          <w:sz w:val="28"/>
          <w:szCs w:val="28"/>
          <w:lang w:val="en-US"/>
        </w:rPr>
        <w:t>ru</w:t>
      </w:r>
      <w:r w:rsidR="001E5393" w:rsidRPr="001E2048">
        <w:rPr>
          <w:sz w:val="28"/>
          <w:szCs w:val="28"/>
        </w:rPr>
        <w:t>) и портал электронных услуг в сфере образования (</w:t>
      </w:r>
      <w:r w:rsidR="001E5393" w:rsidRPr="001E2048">
        <w:rPr>
          <w:sz w:val="28"/>
          <w:szCs w:val="28"/>
          <w:lang w:val="en-US"/>
        </w:rPr>
        <w:t>eso</w:t>
      </w:r>
      <w:r w:rsidR="001E5393" w:rsidRPr="001E2048">
        <w:rPr>
          <w:sz w:val="28"/>
          <w:szCs w:val="28"/>
        </w:rPr>
        <w:t>.</w:t>
      </w:r>
      <w:r w:rsidR="001E5393" w:rsidRPr="001E2048">
        <w:rPr>
          <w:sz w:val="28"/>
          <w:szCs w:val="28"/>
          <w:lang w:val="en-US"/>
        </w:rPr>
        <w:t>edu</w:t>
      </w:r>
      <w:r w:rsidR="001E5393" w:rsidRPr="001E2048">
        <w:rPr>
          <w:sz w:val="28"/>
          <w:szCs w:val="28"/>
        </w:rPr>
        <w:t>22.</w:t>
      </w:r>
      <w:r w:rsidR="001E5393" w:rsidRPr="001E2048">
        <w:rPr>
          <w:sz w:val="28"/>
          <w:szCs w:val="28"/>
          <w:lang w:val="en-US"/>
        </w:rPr>
        <w:t>ifo</w:t>
      </w:r>
      <w:r w:rsidR="00B65FF0" w:rsidRPr="001E2048">
        <w:rPr>
          <w:sz w:val="28"/>
          <w:szCs w:val="28"/>
        </w:rPr>
        <w:t>),</w:t>
      </w:r>
      <w:r w:rsidR="001E5393" w:rsidRPr="001E2048">
        <w:rPr>
          <w:sz w:val="28"/>
          <w:szCs w:val="28"/>
        </w:rPr>
        <w:t>и определяет:</w:t>
      </w:r>
    </w:p>
    <w:p w:rsidR="001E5393" w:rsidRPr="001E2048" w:rsidRDefault="00A046B7" w:rsidP="001E2048">
      <w:pPr>
        <w:shd w:val="clear" w:color="auto" w:fill="FFFFFF"/>
        <w:ind w:right="10" w:firstLine="567"/>
        <w:jc w:val="both"/>
        <w:rPr>
          <w:sz w:val="28"/>
          <w:szCs w:val="28"/>
        </w:rPr>
      </w:pPr>
      <w:r w:rsidRPr="001E2048">
        <w:rPr>
          <w:sz w:val="28"/>
          <w:szCs w:val="28"/>
        </w:rPr>
        <w:t>состав, последовательность и сроки выполнения административных про</w:t>
      </w:r>
      <w:r w:rsidR="00F54526" w:rsidRPr="001E2048">
        <w:rPr>
          <w:sz w:val="28"/>
          <w:szCs w:val="28"/>
        </w:rPr>
        <w:t>цедур, требования к порядку их выполнения, в том числе особенности выполнения процедур в электронной форме;</w:t>
      </w:r>
    </w:p>
    <w:p w:rsidR="00F54526" w:rsidRPr="001E2048" w:rsidRDefault="00F54526" w:rsidP="001E2048">
      <w:pPr>
        <w:shd w:val="clear" w:color="auto" w:fill="FFFFFF"/>
        <w:ind w:right="10" w:firstLine="567"/>
        <w:jc w:val="both"/>
        <w:rPr>
          <w:sz w:val="28"/>
          <w:szCs w:val="28"/>
        </w:rPr>
      </w:pPr>
      <w:r w:rsidRPr="001E2048">
        <w:rPr>
          <w:sz w:val="28"/>
          <w:szCs w:val="28"/>
        </w:rPr>
        <w:t>формы контроля за исполнением административного регламента:</w:t>
      </w:r>
    </w:p>
    <w:p w:rsidR="00F54526" w:rsidRPr="001E2048" w:rsidRDefault="00F54526" w:rsidP="001E2048">
      <w:pPr>
        <w:shd w:val="clear" w:color="auto" w:fill="FFFFFF"/>
        <w:ind w:right="10" w:firstLine="567"/>
        <w:jc w:val="both"/>
        <w:rPr>
          <w:sz w:val="28"/>
          <w:szCs w:val="28"/>
        </w:rPr>
      </w:pPr>
      <w:r w:rsidRPr="001E2048">
        <w:rPr>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2238C0" w:rsidRPr="001E2048" w:rsidRDefault="00424922" w:rsidP="001E2048">
      <w:pPr>
        <w:shd w:val="clear" w:color="auto" w:fill="FFFFFF"/>
        <w:ind w:right="10" w:firstLine="567"/>
        <w:jc w:val="both"/>
        <w:rPr>
          <w:sz w:val="28"/>
          <w:szCs w:val="28"/>
        </w:rPr>
      </w:pPr>
      <w:r w:rsidRPr="001E2048">
        <w:rPr>
          <w:sz w:val="28"/>
          <w:szCs w:val="28"/>
        </w:rPr>
        <w:t>1</w:t>
      </w:r>
      <w:r w:rsidR="002238C0" w:rsidRPr="001E2048">
        <w:rPr>
          <w:sz w:val="28"/>
          <w:szCs w:val="28"/>
        </w:rPr>
        <w:t>.</w:t>
      </w:r>
      <w:r w:rsidR="00104985" w:rsidRPr="001E2048">
        <w:rPr>
          <w:sz w:val="28"/>
          <w:szCs w:val="28"/>
        </w:rPr>
        <w:t>2.</w:t>
      </w:r>
      <w:r w:rsidR="002238C0" w:rsidRPr="001E2048">
        <w:rPr>
          <w:sz w:val="28"/>
          <w:szCs w:val="28"/>
        </w:rPr>
        <w:t xml:space="preserve">Заявителями на предоставление муниципальной услуги «Прием заявлений, постановка на учет и зачисление детей в образовательные учреждения, реализующие образовательную программу дошкольного образования» являются родители, опекуны или иные законные представители ребенкав возрасте от рождения до </w:t>
      </w:r>
      <w:r w:rsidR="003149BA" w:rsidRPr="001E2048">
        <w:rPr>
          <w:sz w:val="28"/>
          <w:szCs w:val="28"/>
        </w:rPr>
        <w:t>7 лет, являющегося гражданином Российской федерации, лицом без гражданства или иностранным гражданином, на равных основаниях, если иное не предусмотрено законом или международным договором Российской Федерации (далее – заявитель).</w:t>
      </w:r>
    </w:p>
    <w:p w:rsidR="003149BA" w:rsidRPr="001E2048" w:rsidRDefault="003149BA" w:rsidP="001E2048">
      <w:pPr>
        <w:shd w:val="clear" w:color="auto" w:fill="FFFFFF"/>
        <w:ind w:right="10"/>
        <w:jc w:val="both"/>
        <w:rPr>
          <w:sz w:val="28"/>
          <w:szCs w:val="28"/>
          <w:u w:val="single"/>
        </w:rPr>
      </w:pPr>
      <w:r w:rsidRPr="001E2048">
        <w:rPr>
          <w:sz w:val="28"/>
          <w:szCs w:val="28"/>
          <w:u w:val="single"/>
        </w:rPr>
        <w:t>_______________________________________________________________</w:t>
      </w:r>
    </w:p>
    <w:p w:rsidR="0049372F" w:rsidRPr="001E2048" w:rsidRDefault="00D13788" w:rsidP="001E2048">
      <w:pPr>
        <w:jc w:val="both"/>
        <w:outlineLvl w:val="0"/>
        <w:rPr>
          <w:vertAlign w:val="superscript"/>
        </w:rPr>
      </w:pPr>
      <w:r w:rsidRPr="001E2048">
        <w:rPr>
          <w:vertAlign w:val="superscript"/>
        </w:rPr>
        <w:t>1</w:t>
      </w:r>
      <w:r w:rsidR="000102BB" w:rsidRPr="001E2048">
        <w:rPr>
          <w:vertAlign w:val="superscript"/>
        </w:rPr>
        <w:t xml:space="preserve"> предоставление муниципальной услуги осуществляется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p w:rsidR="003149BA" w:rsidRPr="001E2048" w:rsidRDefault="000102BB" w:rsidP="001E2048">
      <w:pPr>
        <w:jc w:val="both"/>
        <w:outlineLvl w:val="0"/>
        <w:rPr>
          <w:vertAlign w:val="superscript"/>
        </w:rPr>
      </w:pPr>
      <w:r w:rsidRPr="001E2048">
        <w:t>Заявителем может выступать лицо, действующее от имени законного представителя ребенка на основании доверенности, оформленной в простой письменной форме.</w:t>
      </w:r>
    </w:p>
    <w:p w:rsidR="00D13788" w:rsidRPr="001E2048" w:rsidRDefault="00D13788" w:rsidP="001E2048">
      <w:pPr>
        <w:outlineLvl w:val="0"/>
        <w:rPr>
          <w:rFonts w:eastAsia="SimSun"/>
          <w:b/>
          <w:color w:val="FF0000"/>
          <w:sz w:val="28"/>
          <w:szCs w:val="28"/>
          <w:lang w:eastAsia="zh-CN"/>
        </w:rPr>
      </w:pPr>
    </w:p>
    <w:p w:rsidR="000E033C" w:rsidRPr="001E2048" w:rsidRDefault="000E033C" w:rsidP="001E2048">
      <w:pPr>
        <w:ind w:right="-65"/>
        <w:contextualSpacing/>
        <w:jc w:val="center"/>
        <w:rPr>
          <w:sz w:val="28"/>
          <w:szCs w:val="28"/>
        </w:rPr>
      </w:pPr>
      <w:r w:rsidRPr="001E2048">
        <w:rPr>
          <w:sz w:val="28"/>
          <w:szCs w:val="28"/>
        </w:rPr>
        <w:t>2. Требования к порядку информирования о предоставлении</w:t>
      </w:r>
    </w:p>
    <w:p w:rsidR="000E033C" w:rsidRPr="001E2048" w:rsidRDefault="000E033C" w:rsidP="001E2048">
      <w:pPr>
        <w:ind w:right="-65"/>
        <w:contextualSpacing/>
        <w:jc w:val="center"/>
        <w:rPr>
          <w:sz w:val="28"/>
          <w:szCs w:val="28"/>
        </w:rPr>
      </w:pPr>
      <w:r w:rsidRPr="001E2048">
        <w:rPr>
          <w:sz w:val="28"/>
          <w:szCs w:val="28"/>
        </w:rPr>
        <w:t>муниципальной услуги</w:t>
      </w:r>
    </w:p>
    <w:p w:rsidR="000E033C" w:rsidRPr="001E2048" w:rsidRDefault="000E033C" w:rsidP="001E2048">
      <w:pPr>
        <w:ind w:right="-65"/>
        <w:contextualSpacing/>
        <w:jc w:val="center"/>
        <w:rPr>
          <w:sz w:val="28"/>
          <w:szCs w:val="28"/>
        </w:rPr>
      </w:pPr>
    </w:p>
    <w:p w:rsidR="000E033C" w:rsidRPr="001E2048" w:rsidRDefault="000E033C" w:rsidP="001E2048">
      <w:pPr>
        <w:ind w:firstLine="709"/>
        <w:contextualSpacing/>
        <w:jc w:val="both"/>
        <w:rPr>
          <w:sz w:val="28"/>
          <w:szCs w:val="28"/>
        </w:rPr>
      </w:pPr>
      <w:r w:rsidRPr="001E2048">
        <w:rPr>
          <w:sz w:val="28"/>
          <w:szCs w:val="28"/>
        </w:rPr>
        <w:t>2.1. Информация о месте нахождения, почтовом адресе, справочных телефонах, графиках работы, адресах электронной почты:</w:t>
      </w:r>
    </w:p>
    <w:p w:rsidR="000E033C" w:rsidRPr="001E2048" w:rsidRDefault="000E033C" w:rsidP="001E2048">
      <w:pPr>
        <w:ind w:firstLine="709"/>
        <w:contextualSpacing/>
        <w:jc w:val="both"/>
        <w:rPr>
          <w:sz w:val="28"/>
          <w:szCs w:val="28"/>
        </w:rPr>
      </w:pPr>
      <w:r w:rsidRPr="001E2048">
        <w:rPr>
          <w:sz w:val="28"/>
          <w:szCs w:val="28"/>
        </w:rPr>
        <w:t>органа местного самоуправления, предоставляющего муниципальную услугу – комитета по образованию Первомайского района (далее – комитет);</w:t>
      </w:r>
    </w:p>
    <w:p w:rsidR="000E033C" w:rsidRPr="001E2048" w:rsidRDefault="000E033C" w:rsidP="001E2048">
      <w:pPr>
        <w:ind w:firstLine="709"/>
        <w:contextualSpacing/>
        <w:jc w:val="both"/>
        <w:rPr>
          <w:sz w:val="28"/>
          <w:szCs w:val="28"/>
        </w:rPr>
      </w:pPr>
      <w:r w:rsidRPr="001E2048">
        <w:rPr>
          <w:sz w:val="28"/>
          <w:szCs w:val="28"/>
        </w:rPr>
        <w:t>образовательных организаций;</w:t>
      </w:r>
    </w:p>
    <w:p w:rsidR="00104985" w:rsidRPr="001E2048" w:rsidRDefault="000E033C" w:rsidP="001E2048">
      <w:pPr>
        <w:ind w:firstLine="709"/>
        <w:contextualSpacing/>
        <w:jc w:val="both"/>
        <w:rPr>
          <w:sz w:val="28"/>
          <w:szCs w:val="28"/>
        </w:rPr>
      </w:pPr>
      <w:r w:rsidRPr="001E2048">
        <w:rPr>
          <w:sz w:val="28"/>
          <w:szCs w:val="28"/>
        </w:rPr>
        <w:t>органа государственной власти, участвующего в предоставлении муниципальной услуги в порядке межведомственного информационного взаимо</w:t>
      </w:r>
      <w:r w:rsidR="00104985" w:rsidRPr="001E2048">
        <w:rPr>
          <w:sz w:val="28"/>
          <w:szCs w:val="28"/>
        </w:rPr>
        <w:t xml:space="preserve">действия, </w:t>
      </w:r>
      <w:r w:rsidRPr="001E2048">
        <w:rPr>
          <w:sz w:val="28"/>
          <w:szCs w:val="28"/>
        </w:rPr>
        <w:t xml:space="preserve">размещена на официальном Интернет-сайте </w:t>
      </w:r>
      <w:r w:rsidR="00104985" w:rsidRPr="001E2048">
        <w:rPr>
          <w:sz w:val="28"/>
          <w:szCs w:val="28"/>
        </w:rPr>
        <w:t>Первомайского района</w:t>
      </w:r>
      <w:r w:rsidRPr="001E2048">
        <w:rPr>
          <w:sz w:val="28"/>
          <w:szCs w:val="28"/>
        </w:rPr>
        <w:t xml:space="preserve"> –</w:t>
      </w:r>
      <w:r w:rsidR="00AE06F3" w:rsidRPr="001E2048">
        <w:rPr>
          <w:sz w:val="28"/>
          <w:szCs w:val="28"/>
        </w:rPr>
        <w:t>http://</w:t>
      </w:r>
      <w:r w:rsidR="00104985" w:rsidRPr="001E2048">
        <w:rPr>
          <w:sz w:val="28"/>
          <w:szCs w:val="28"/>
        </w:rPr>
        <w:t>perv-alt.ru (далее – сайт района</w:t>
      </w:r>
      <w:r w:rsidRPr="001E2048">
        <w:rPr>
          <w:sz w:val="28"/>
          <w:szCs w:val="28"/>
        </w:rPr>
        <w:t>), официальном Интернет-сайте комите</w:t>
      </w:r>
      <w:r w:rsidR="00AE06F3" w:rsidRPr="001E2048">
        <w:rPr>
          <w:sz w:val="28"/>
          <w:szCs w:val="28"/>
        </w:rPr>
        <w:t xml:space="preserve">та – </w:t>
      </w:r>
      <w:r w:rsidR="00104985" w:rsidRPr="001E2048">
        <w:rPr>
          <w:sz w:val="28"/>
          <w:szCs w:val="28"/>
        </w:rPr>
        <w:t xml:space="preserve">http://perv.edu22.info/ </w:t>
      </w:r>
      <w:r w:rsidRPr="001E2048">
        <w:rPr>
          <w:sz w:val="28"/>
          <w:szCs w:val="28"/>
        </w:rPr>
        <w:t>(далее – сайт комитета), официальных Интернет-сайтах образовательных организаций (далее – сайт образовательной организации), на информационных стендах в местах предоставления муниципальной услуги, на Едином портале государственных и муниципальных услуг (функций</w:t>
      </w:r>
      <w:r w:rsidR="00104985" w:rsidRPr="001E2048">
        <w:rPr>
          <w:sz w:val="28"/>
          <w:szCs w:val="28"/>
        </w:rPr>
        <w:t>).</w:t>
      </w:r>
    </w:p>
    <w:p w:rsidR="000E033C" w:rsidRPr="001E2048" w:rsidRDefault="000E033C" w:rsidP="001E2048">
      <w:pPr>
        <w:ind w:firstLine="709"/>
        <w:contextualSpacing/>
        <w:jc w:val="both"/>
        <w:rPr>
          <w:sz w:val="28"/>
          <w:szCs w:val="28"/>
        </w:rPr>
      </w:pPr>
      <w:r w:rsidRPr="001E2048">
        <w:rPr>
          <w:sz w:val="28"/>
          <w:szCs w:val="28"/>
        </w:rPr>
        <w:t xml:space="preserve">Информация о месте нахождения, почтовом адресе, справочных телефонах, графике работы, размещена на сайте </w:t>
      </w:r>
      <w:r w:rsidR="005F2669" w:rsidRPr="001E2048">
        <w:rPr>
          <w:sz w:val="28"/>
          <w:szCs w:val="28"/>
        </w:rPr>
        <w:t>комитета</w:t>
      </w:r>
      <w:r w:rsidRPr="001E2048">
        <w:rPr>
          <w:sz w:val="28"/>
          <w:szCs w:val="28"/>
        </w:rPr>
        <w:t>.</w:t>
      </w:r>
    </w:p>
    <w:p w:rsidR="000E033C" w:rsidRPr="001E2048" w:rsidRDefault="000E033C" w:rsidP="001E2048">
      <w:pPr>
        <w:ind w:firstLine="709"/>
        <w:contextualSpacing/>
        <w:jc w:val="both"/>
        <w:rPr>
          <w:sz w:val="28"/>
          <w:szCs w:val="28"/>
        </w:rPr>
      </w:pPr>
      <w:r w:rsidRPr="001E2048">
        <w:rPr>
          <w:sz w:val="28"/>
          <w:szCs w:val="28"/>
        </w:rPr>
        <w:t>Адреса сайтов образовательных организаций размещены на сайте комитета.</w:t>
      </w:r>
    </w:p>
    <w:p w:rsidR="000E033C" w:rsidRPr="001E2048" w:rsidRDefault="000E033C" w:rsidP="001E2048">
      <w:pPr>
        <w:ind w:firstLine="709"/>
        <w:contextualSpacing/>
        <w:jc w:val="both"/>
        <w:rPr>
          <w:sz w:val="28"/>
          <w:szCs w:val="28"/>
        </w:rPr>
      </w:pPr>
      <w:r w:rsidRPr="001E2048">
        <w:rPr>
          <w:sz w:val="28"/>
          <w:szCs w:val="28"/>
        </w:rPr>
        <w:t>В электронном виде муниципальная услуга в части постановки на учет для зачисления ребенка в образовательную организацию может быть получена заявителем посредством Единого портала государственных и муниципальных услуг (функций), портала образовательных услуг.</w:t>
      </w:r>
    </w:p>
    <w:p w:rsidR="000E033C" w:rsidRPr="001E2048" w:rsidRDefault="000E033C" w:rsidP="001E2048">
      <w:pPr>
        <w:ind w:firstLine="709"/>
        <w:contextualSpacing/>
        <w:jc w:val="both"/>
        <w:rPr>
          <w:sz w:val="28"/>
          <w:szCs w:val="28"/>
        </w:rPr>
      </w:pPr>
      <w:r w:rsidRPr="001E2048">
        <w:rPr>
          <w:sz w:val="28"/>
          <w:szCs w:val="28"/>
        </w:rPr>
        <w:t>Адреса порталов указаны в приложении 1 к Регламенту.</w:t>
      </w:r>
    </w:p>
    <w:p w:rsidR="000E033C" w:rsidRPr="001E2048" w:rsidRDefault="000E033C" w:rsidP="001E2048">
      <w:pPr>
        <w:ind w:firstLine="709"/>
        <w:contextualSpacing/>
        <w:jc w:val="both"/>
        <w:rPr>
          <w:sz w:val="28"/>
          <w:szCs w:val="28"/>
        </w:rPr>
      </w:pPr>
      <w:r w:rsidRPr="001E2048">
        <w:rPr>
          <w:sz w:val="28"/>
          <w:szCs w:val="28"/>
        </w:rPr>
        <w:t xml:space="preserve">2.3.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(далее – информация по вопросам предоставления муниципальной услуги), является открытой и общедоступной. </w:t>
      </w:r>
    </w:p>
    <w:p w:rsidR="000E033C" w:rsidRPr="001E2048" w:rsidRDefault="00B37AF8" w:rsidP="001E2048">
      <w:pPr>
        <w:ind w:firstLine="709"/>
        <w:contextualSpacing/>
        <w:jc w:val="both"/>
        <w:rPr>
          <w:sz w:val="28"/>
          <w:szCs w:val="28"/>
        </w:rPr>
      </w:pPr>
      <w:r w:rsidRPr="001E2048">
        <w:rPr>
          <w:sz w:val="28"/>
          <w:szCs w:val="28"/>
        </w:rPr>
        <w:t>2</w:t>
      </w:r>
      <w:r w:rsidR="000E033C" w:rsidRPr="001E2048">
        <w:rPr>
          <w:sz w:val="28"/>
          <w:szCs w:val="28"/>
        </w:rPr>
        <w:t xml:space="preserve">.3.1. Информация по вопросам предоставления муниципальной услуги может быть получена заявителем самостоятельно путем ознакомления с информацией: </w:t>
      </w:r>
    </w:p>
    <w:p w:rsidR="000E033C" w:rsidRPr="001E2048" w:rsidRDefault="000E033C" w:rsidP="001E2048">
      <w:pPr>
        <w:ind w:firstLine="709"/>
        <w:contextualSpacing/>
        <w:jc w:val="both"/>
        <w:rPr>
          <w:sz w:val="28"/>
          <w:szCs w:val="28"/>
        </w:rPr>
      </w:pPr>
      <w:r w:rsidRPr="001E2048">
        <w:rPr>
          <w:sz w:val="28"/>
          <w:szCs w:val="28"/>
        </w:rPr>
        <w:t xml:space="preserve">на стендах в местах предоставления муниципальной услуги; </w:t>
      </w:r>
    </w:p>
    <w:p w:rsidR="000E033C" w:rsidRPr="001E2048" w:rsidRDefault="000E033C" w:rsidP="001E2048">
      <w:pPr>
        <w:ind w:firstLine="709"/>
        <w:contextualSpacing/>
        <w:jc w:val="both"/>
        <w:rPr>
          <w:sz w:val="28"/>
          <w:szCs w:val="28"/>
        </w:rPr>
      </w:pPr>
      <w:r w:rsidRPr="001E2048">
        <w:rPr>
          <w:sz w:val="28"/>
          <w:szCs w:val="28"/>
        </w:rPr>
        <w:t xml:space="preserve">на сайте района; </w:t>
      </w:r>
    </w:p>
    <w:p w:rsidR="000E033C" w:rsidRPr="001E2048" w:rsidRDefault="000E033C" w:rsidP="001E2048">
      <w:pPr>
        <w:ind w:firstLine="709"/>
        <w:contextualSpacing/>
        <w:jc w:val="both"/>
        <w:rPr>
          <w:sz w:val="28"/>
          <w:szCs w:val="28"/>
        </w:rPr>
      </w:pPr>
      <w:r w:rsidRPr="001E2048">
        <w:rPr>
          <w:sz w:val="28"/>
          <w:szCs w:val="28"/>
        </w:rPr>
        <w:t>на сайте комитета;</w:t>
      </w:r>
    </w:p>
    <w:p w:rsidR="000E033C" w:rsidRPr="001E2048" w:rsidRDefault="000E033C" w:rsidP="001E2048">
      <w:pPr>
        <w:ind w:firstLine="709"/>
        <w:contextualSpacing/>
        <w:jc w:val="both"/>
        <w:rPr>
          <w:sz w:val="28"/>
          <w:szCs w:val="28"/>
        </w:rPr>
      </w:pPr>
      <w:r w:rsidRPr="001E2048">
        <w:rPr>
          <w:sz w:val="28"/>
          <w:szCs w:val="28"/>
        </w:rPr>
        <w:t>на сайте образовательной организации;</w:t>
      </w:r>
    </w:p>
    <w:p w:rsidR="005F2669" w:rsidRPr="001E2048" w:rsidRDefault="005F2669" w:rsidP="001E2048">
      <w:pPr>
        <w:ind w:firstLine="709"/>
        <w:contextualSpacing/>
        <w:jc w:val="both"/>
        <w:rPr>
          <w:sz w:val="28"/>
          <w:szCs w:val="28"/>
        </w:rPr>
      </w:pPr>
      <w:r w:rsidRPr="001E2048">
        <w:rPr>
          <w:sz w:val="28"/>
          <w:szCs w:val="28"/>
        </w:rPr>
        <w:t>на сайте МФЦ (филиала МФЦ);</w:t>
      </w:r>
    </w:p>
    <w:p w:rsidR="000E033C" w:rsidRPr="001E2048" w:rsidRDefault="000E033C" w:rsidP="001E2048">
      <w:pPr>
        <w:ind w:firstLine="709"/>
        <w:contextualSpacing/>
        <w:jc w:val="both"/>
        <w:rPr>
          <w:sz w:val="28"/>
          <w:szCs w:val="28"/>
        </w:rPr>
      </w:pPr>
      <w:r w:rsidRPr="001E2048">
        <w:rPr>
          <w:sz w:val="28"/>
          <w:szCs w:val="28"/>
        </w:rPr>
        <w:t>на Едином портале государственных и муниципальных услуг (функций).</w:t>
      </w:r>
    </w:p>
    <w:p w:rsidR="000E033C" w:rsidRPr="001E2048" w:rsidRDefault="00B37AF8" w:rsidP="001E2048">
      <w:pPr>
        <w:ind w:firstLine="709"/>
        <w:contextualSpacing/>
        <w:jc w:val="both"/>
        <w:rPr>
          <w:sz w:val="28"/>
          <w:szCs w:val="28"/>
        </w:rPr>
      </w:pPr>
      <w:r w:rsidRPr="001E2048">
        <w:rPr>
          <w:sz w:val="28"/>
          <w:szCs w:val="28"/>
        </w:rPr>
        <w:t>2</w:t>
      </w:r>
      <w:r w:rsidR="000E033C" w:rsidRPr="001E2048">
        <w:rPr>
          <w:sz w:val="28"/>
          <w:szCs w:val="28"/>
        </w:rPr>
        <w:t>.3.2. Информация по вопросам предоставления муниципальной услуги, сведения о ходе предоставления муниципальной услуги (по конкретному запросу) могут быть получены заявителем посредством письменного и (или) устного обращения в комитет, в образовательную организацию:</w:t>
      </w:r>
    </w:p>
    <w:p w:rsidR="000E033C" w:rsidRPr="001E2048" w:rsidRDefault="000E033C" w:rsidP="001E2048">
      <w:pPr>
        <w:ind w:firstLine="709"/>
        <w:contextualSpacing/>
        <w:jc w:val="both"/>
        <w:rPr>
          <w:sz w:val="28"/>
          <w:szCs w:val="28"/>
        </w:rPr>
      </w:pPr>
      <w:r w:rsidRPr="001E2048">
        <w:rPr>
          <w:sz w:val="28"/>
          <w:szCs w:val="28"/>
        </w:rPr>
        <w:t>по почте;</w:t>
      </w:r>
    </w:p>
    <w:p w:rsidR="000E033C" w:rsidRPr="001E2048" w:rsidRDefault="000E033C" w:rsidP="001E2048">
      <w:pPr>
        <w:ind w:firstLine="709"/>
        <w:contextualSpacing/>
        <w:jc w:val="both"/>
        <w:rPr>
          <w:sz w:val="28"/>
          <w:szCs w:val="28"/>
        </w:rPr>
      </w:pPr>
      <w:r w:rsidRPr="001E2048">
        <w:rPr>
          <w:sz w:val="28"/>
          <w:szCs w:val="28"/>
        </w:rPr>
        <w:t>по электронной почте или иным способом, позволяющим производить передачу данных в электронной форме;</w:t>
      </w:r>
    </w:p>
    <w:p w:rsidR="000E033C" w:rsidRPr="001E2048" w:rsidRDefault="000E033C" w:rsidP="001E2048">
      <w:pPr>
        <w:ind w:firstLine="709"/>
        <w:contextualSpacing/>
        <w:jc w:val="both"/>
        <w:rPr>
          <w:sz w:val="28"/>
          <w:szCs w:val="28"/>
        </w:rPr>
      </w:pPr>
      <w:r w:rsidRPr="001E2048">
        <w:rPr>
          <w:sz w:val="28"/>
          <w:szCs w:val="28"/>
        </w:rPr>
        <w:lastRenderedPageBreak/>
        <w:t>по контактному телефону;</w:t>
      </w:r>
    </w:p>
    <w:p w:rsidR="000E033C" w:rsidRPr="001E2048" w:rsidRDefault="000E033C" w:rsidP="001E2048">
      <w:pPr>
        <w:ind w:firstLine="709"/>
        <w:contextualSpacing/>
        <w:jc w:val="both"/>
        <w:rPr>
          <w:sz w:val="28"/>
          <w:szCs w:val="28"/>
        </w:rPr>
      </w:pPr>
      <w:r w:rsidRPr="001E2048">
        <w:rPr>
          <w:sz w:val="28"/>
          <w:szCs w:val="28"/>
        </w:rPr>
        <w:t>в ходе личного приема.</w:t>
      </w:r>
    </w:p>
    <w:p w:rsidR="000E033C" w:rsidRPr="001E2048" w:rsidRDefault="00B37AF8" w:rsidP="001E2048">
      <w:pPr>
        <w:ind w:firstLine="709"/>
        <w:contextualSpacing/>
        <w:jc w:val="both"/>
        <w:rPr>
          <w:sz w:val="28"/>
          <w:szCs w:val="28"/>
        </w:rPr>
      </w:pPr>
      <w:r w:rsidRPr="001E2048">
        <w:rPr>
          <w:sz w:val="28"/>
          <w:szCs w:val="28"/>
        </w:rPr>
        <w:t>2</w:t>
      </w:r>
      <w:r w:rsidR="000E033C" w:rsidRPr="001E2048">
        <w:rPr>
          <w:sz w:val="28"/>
          <w:szCs w:val="28"/>
        </w:rPr>
        <w:t xml:space="preserve">.4.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комитет, в образовательную организацию в следующих формах: </w:t>
      </w:r>
    </w:p>
    <w:p w:rsidR="000E033C" w:rsidRPr="001E2048" w:rsidRDefault="000E033C" w:rsidP="001E2048">
      <w:pPr>
        <w:contextualSpacing/>
        <w:jc w:val="both"/>
        <w:rPr>
          <w:sz w:val="28"/>
          <w:szCs w:val="28"/>
        </w:rPr>
      </w:pPr>
      <w:r w:rsidRPr="001E2048">
        <w:rPr>
          <w:sz w:val="28"/>
          <w:szCs w:val="28"/>
        </w:rPr>
        <w:t>в устной форме (при личном устном обращении в ходе личного приема, по контактному телефону (в случаях, предусмотренных подпункта</w:t>
      </w:r>
      <w:r w:rsidR="00B37AF8" w:rsidRPr="001E2048">
        <w:rPr>
          <w:sz w:val="28"/>
          <w:szCs w:val="28"/>
        </w:rPr>
        <w:t>ми 2.4.1, 2</w:t>
      </w:r>
      <w:r w:rsidRPr="001E2048">
        <w:rPr>
          <w:sz w:val="28"/>
          <w:szCs w:val="28"/>
        </w:rPr>
        <w:t>.4.2 настоящего пункта Регламента);</w:t>
      </w:r>
    </w:p>
    <w:p w:rsidR="000E033C" w:rsidRPr="001E2048" w:rsidRDefault="000E033C" w:rsidP="001E2048">
      <w:pPr>
        <w:ind w:firstLine="709"/>
        <w:contextualSpacing/>
        <w:jc w:val="both"/>
        <w:rPr>
          <w:sz w:val="28"/>
          <w:szCs w:val="28"/>
        </w:rPr>
      </w:pPr>
      <w:r w:rsidRPr="001E2048">
        <w:rPr>
          <w:sz w:val="28"/>
          <w:szCs w:val="28"/>
        </w:rPr>
        <w:t>в письменной форме (при направлении обращения по почте, при личном устном обращении в ходе личного приема (в случаях, предусмотренных подпунк</w:t>
      </w:r>
      <w:r w:rsidR="00B37AF8" w:rsidRPr="001E2048">
        <w:rPr>
          <w:sz w:val="28"/>
          <w:szCs w:val="28"/>
        </w:rPr>
        <w:t>тами 2</w:t>
      </w:r>
      <w:r w:rsidRPr="001E2048">
        <w:rPr>
          <w:sz w:val="28"/>
          <w:szCs w:val="28"/>
        </w:rPr>
        <w:t>.4.1,</w:t>
      </w:r>
      <w:r w:rsidR="00B37AF8" w:rsidRPr="001E2048">
        <w:rPr>
          <w:sz w:val="28"/>
          <w:szCs w:val="28"/>
        </w:rPr>
        <w:t>2</w:t>
      </w:r>
      <w:r w:rsidRPr="001E2048">
        <w:rPr>
          <w:sz w:val="28"/>
          <w:szCs w:val="28"/>
        </w:rPr>
        <w:t>.4.3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w:t>
      </w:r>
      <w:r w:rsidR="00B37AF8" w:rsidRPr="001E2048">
        <w:rPr>
          <w:sz w:val="28"/>
          <w:szCs w:val="28"/>
        </w:rPr>
        <w:t>смотренных подпунктом 2</w:t>
      </w:r>
      <w:r w:rsidRPr="001E2048">
        <w:rPr>
          <w:sz w:val="28"/>
          <w:szCs w:val="28"/>
        </w:rPr>
        <w:t>.4.4 настоящего пункта Регламента);</w:t>
      </w:r>
    </w:p>
    <w:p w:rsidR="000E033C" w:rsidRPr="001E2048" w:rsidRDefault="000E033C" w:rsidP="001E2048">
      <w:pPr>
        <w:ind w:firstLine="709"/>
        <w:contextualSpacing/>
        <w:jc w:val="both"/>
        <w:rPr>
          <w:sz w:val="28"/>
          <w:szCs w:val="28"/>
        </w:rPr>
      </w:pPr>
      <w:r w:rsidRPr="001E2048">
        <w:rPr>
          <w:sz w:val="28"/>
          <w:szCs w:val="28"/>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w:t>
      </w:r>
      <w:r w:rsidR="00B37AF8" w:rsidRPr="001E2048">
        <w:rPr>
          <w:sz w:val="28"/>
          <w:szCs w:val="28"/>
        </w:rPr>
        <w:t>ях, предусмотренных подпунктом 2</w:t>
      </w:r>
      <w:r w:rsidRPr="001E2048">
        <w:rPr>
          <w:sz w:val="28"/>
          <w:szCs w:val="28"/>
        </w:rPr>
        <w:t>.4.4 настоящего пункта Регламента).</w:t>
      </w:r>
    </w:p>
    <w:p w:rsidR="000E033C" w:rsidRPr="001E2048" w:rsidRDefault="00B37AF8" w:rsidP="001E2048">
      <w:pPr>
        <w:ind w:firstLine="709"/>
        <w:contextualSpacing/>
        <w:jc w:val="both"/>
        <w:rPr>
          <w:sz w:val="28"/>
          <w:szCs w:val="28"/>
        </w:rPr>
      </w:pPr>
      <w:r w:rsidRPr="001E2048">
        <w:rPr>
          <w:sz w:val="28"/>
          <w:szCs w:val="28"/>
        </w:rPr>
        <w:t>2</w:t>
      </w:r>
      <w:r w:rsidR="000E033C" w:rsidRPr="001E2048">
        <w:rPr>
          <w:sz w:val="28"/>
          <w:szCs w:val="28"/>
        </w:rPr>
        <w:t>.4.1. При личном устном обращении заявителя в комитет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комитета дает, с согласия заявителя, устный ответ. В остальных случаях дается письменный ответ по существу поставленных в обращении вопросов в порядке, пр</w:t>
      </w:r>
      <w:r w:rsidRPr="001E2048">
        <w:rPr>
          <w:sz w:val="28"/>
          <w:szCs w:val="28"/>
        </w:rPr>
        <w:t>едусмотренном подпунктом 2</w:t>
      </w:r>
      <w:r w:rsidR="000E033C" w:rsidRPr="001E2048">
        <w:rPr>
          <w:sz w:val="28"/>
          <w:szCs w:val="28"/>
        </w:rPr>
        <w:t xml:space="preserve">.4.3 настоящего пункта Регламента. </w:t>
      </w:r>
    </w:p>
    <w:p w:rsidR="000E033C" w:rsidRPr="001E2048" w:rsidRDefault="000E033C" w:rsidP="001E2048">
      <w:pPr>
        <w:ind w:firstLine="709"/>
        <w:contextualSpacing/>
        <w:jc w:val="both"/>
        <w:rPr>
          <w:sz w:val="28"/>
          <w:szCs w:val="28"/>
        </w:rPr>
      </w:pPr>
      <w:r w:rsidRPr="001E2048">
        <w:rPr>
          <w:sz w:val="28"/>
          <w:szCs w:val="28"/>
        </w:rPr>
        <w:t>При личном устном обращении заявителя в образовательную организацию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работник образовательной организации дает, с согласия заявителя, устный ответ. В остальных случаях дается письменный ответ по существу поставленных в обращении вопросов в порядке, пре</w:t>
      </w:r>
      <w:r w:rsidR="00B37AF8" w:rsidRPr="001E2048">
        <w:rPr>
          <w:sz w:val="28"/>
          <w:szCs w:val="28"/>
        </w:rPr>
        <w:t>дусмотренном подпунктом 2</w:t>
      </w:r>
      <w:r w:rsidRPr="001E2048">
        <w:rPr>
          <w:sz w:val="28"/>
          <w:szCs w:val="28"/>
        </w:rPr>
        <w:t xml:space="preserve">.4.3 настоящего пункта Регламента. </w:t>
      </w:r>
    </w:p>
    <w:p w:rsidR="000E033C" w:rsidRPr="001E2048" w:rsidRDefault="000E033C" w:rsidP="001E2048">
      <w:pPr>
        <w:ind w:firstLine="709"/>
        <w:contextualSpacing/>
        <w:jc w:val="both"/>
        <w:rPr>
          <w:sz w:val="28"/>
          <w:szCs w:val="28"/>
        </w:rPr>
      </w:pPr>
      <w:r w:rsidRPr="001E2048">
        <w:rPr>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комитета, работником образовательной организации документов, удостоверяющих личность заявителя.</w:t>
      </w:r>
    </w:p>
    <w:p w:rsidR="000E033C" w:rsidRPr="001E2048" w:rsidRDefault="00B37AF8" w:rsidP="001E2048">
      <w:pPr>
        <w:ind w:firstLine="709"/>
        <w:contextualSpacing/>
        <w:jc w:val="both"/>
        <w:rPr>
          <w:sz w:val="28"/>
          <w:szCs w:val="28"/>
        </w:rPr>
      </w:pPr>
      <w:r w:rsidRPr="001E2048">
        <w:rPr>
          <w:sz w:val="28"/>
          <w:szCs w:val="28"/>
        </w:rPr>
        <w:t>2</w:t>
      </w:r>
      <w:r w:rsidR="000E033C" w:rsidRPr="001E2048">
        <w:rPr>
          <w:sz w:val="28"/>
          <w:szCs w:val="28"/>
        </w:rPr>
        <w:t>.4.2. При личном устном обращении по контактному телефону в комитет, в образовательную организацию информирование о порядке предоставления муниципальной услуги осуществляется в часы работы комитета, образовательной организации.</w:t>
      </w:r>
    </w:p>
    <w:p w:rsidR="000E033C" w:rsidRPr="001E2048" w:rsidRDefault="000E033C" w:rsidP="001E2048">
      <w:pPr>
        <w:ind w:firstLine="709"/>
        <w:contextualSpacing/>
        <w:jc w:val="both"/>
        <w:rPr>
          <w:sz w:val="28"/>
          <w:szCs w:val="28"/>
        </w:rPr>
      </w:pPr>
      <w:r w:rsidRPr="001E2048">
        <w:rPr>
          <w:sz w:val="28"/>
          <w:szCs w:val="28"/>
        </w:rPr>
        <w:t>Специалист комитета, работник образовательной организации называют наименование комитета, либо наименование образовательной организации, которые они представляют, свои фамилию, имя, отчество (последнее - при наличии) и должность, предлагают лицу, обратившемуся за информированием, представиться, выслушивают и уточняют, при необходимости, суть вопроса. После совершения указанных действий специалист комитета, работник образовательной организации дают, с согласия обратившегося по те</w:t>
      </w:r>
      <w:r w:rsidRPr="001E2048">
        <w:rPr>
          <w:sz w:val="28"/>
          <w:szCs w:val="28"/>
        </w:rPr>
        <w:lastRenderedPageBreak/>
        <w:t>лефону лица, устный ответ по существу вопроса.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комитет, в образовательную организацию. По телефону предоставляются сведения, не относящиеся к персональным данным.</w:t>
      </w:r>
    </w:p>
    <w:p w:rsidR="000E033C" w:rsidRPr="001E2048" w:rsidRDefault="000E033C" w:rsidP="001E2048">
      <w:pPr>
        <w:ind w:firstLine="709"/>
        <w:contextualSpacing/>
        <w:jc w:val="both"/>
        <w:rPr>
          <w:sz w:val="28"/>
          <w:szCs w:val="28"/>
        </w:rPr>
      </w:pPr>
      <w:r w:rsidRPr="001E2048">
        <w:rPr>
          <w:sz w:val="28"/>
          <w:szCs w:val="28"/>
        </w:rPr>
        <w:t xml:space="preserve">Во время телефонного разговора специалист комитета, работник образовательной организации должны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комитета, работника образовательной организации должен быть четким, лаконичным, вежливым. </w:t>
      </w:r>
    </w:p>
    <w:p w:rsidR="000E033C" w:rsidRPr="001E2048" w:rsidRDefault="000E033C" w:rsidP="001E2048">
      <w:pPr>
        <w:ind w:firstLine="709"/>
        <w:contextualSpacing/>
        <w:jc w:val="both"/>
        <w:rPr>
          <w:color w:val="FF0000"/>
          <w:sz w:val="28"/>
          <w:szCs w:val="28"/>
        </w:rPr>
      </w:pPr>
      <w:r w:rsidRPr="001E2048">
        <w:rPr>
          <w:sz w:val="28"/>
          <w:szCs w:val="28"/>
        </w:rPr>
        <w:t>Информирование в устной форме при личном устном обращении в комитет, в образовательную организацию, в том числе в ходе личного приема и по телефону, осуществляется не более 15 минут.</w:t>
      </w:r>
    </w:p>
    <w:p w:rsidR="000E033C" w:rsidRPr="001E2048" w:rsidRDefault="00B37AF8" w:rsidP="001E2048">
      <w:pPr>
        <w:ind w:firstLine="709"/>
        <w:contextualSpacing/>
        <w:jc w:val="both"/>
        <w:rPr>
          <w:sz w:val="28"/>
          <w:szCs w:val="28"/>
        </w:rPr>
      </w:pPr>
      <w:r w:rsidRPr="001E2048">
        <w:rPr>
          <w:sz w:val="28"/>
          <w:szCs w:val="28"/>
        </w:rPr>
        <w:t>2</w:t>
      </w:r>
      <w:r w:rsidR="000E033C" w:rsidRPr="001E2048">
        <w:rPr>
          <w:sz w:val="28"/>
          <w:szCs w:val="28"/>
        </w:rPr>
        <w:t>.4.3. При письменном обращении по почте в комитет, в образовательную организацию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комитета, руководителем образовательной организации и должен содержать фамилию, инициалы и номер телефона специалиста комитета, работника образовательной организации, подготовившего проект ответа.</w:t>
      </w:r>
    </w:p>
    <w:p w:rsidR="000E033C" w:rsidRPr="001E2048" w:rsidRDefault="00783CC4" w:rsidP="001E2048">
      <w:pPr>
        <w:ind w:firstLine="709"/>
        <w:contextualSpacing/>
        <w:jc w:val="both"/>
        <w:rPr>
          <w:sz w:val="28"/>
          <w:szCs w:val="28"/>
        </w:rPr>
      </w:pPr>
      <w:r w:rsidRPr="001E2048">
        <w:rPr>
          <w:sz w:val="28"/>
          <w:szCs w:val="28"/>
        </w:rPr>
        <w:t>2</w:t>
      </w:r>
      <w:r w:rsidR="000E033C" w:rsidRPr="001E2048">
        <w:rPr>
          <w:sz w:val="28"/>
          <w:szCs w:val="28"/>
        </w:rPr>
        <w:t>.4.4.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должностным лицом комитета, руководителем образовательной организации и должен содержать фамилию, инициалы и номер телефона специалиста комитета, работника образовательной организации, подготовившего проект ответа.</w:t>
      </w:r>
    </w:p>
    <w:p w:rsidR="000E033C" w:rsidRPr="001E2048" w:rsidRDefault="004D3C0C" w:rsidP="001E2048">
      <w:pPr>
        <w:ind w:firstLine="709"/>
        <w:contextualSpacing/>
        <w:jc w:val="both"/>
        <w:rPr>
          <w:sz w:val="28"/>
          <w:szCs w:val="28"/>
        </w:rPr>
      </w:pPr>
      <w:r w:rsidRPr="001E2048">
        <w:rPr>
          <w:sz w:val="28"/>
          <w:szCs w:val="28"/>
        </w:rPr>
        <w:t>2</w:t>
      </w:r>
      <w:r w:rsidR="000E033C" w:rsidRPr="001E2048">
        <w:rPr>
          <w:sz w:val="28"/>
          <w:szCs w:val="28"/>
        </w:rPr>
        <w:t xml:space="preserve">.5. Основными требованиями к информированию заявителя о предоставлении муниципальной услуги являются: </w:t>
      </w:r>
    </w:p>
    <w:p w:rsidR="000E033C" w:rsidRPr="001E2048" w:rsidRDefault="000E033C" w:rsidP="001E2048">
      <w:pPr>
        <w:ind w:firstLine="709"/>
        <w:contextualSpacing/>
        <w:jc w:val="both"/>
        <w:rPr>
          <w:sz w:val="28"/>
          <w:szCs w:val="28"/>
        </w:rPr>
      </w:pPr>
      <w:r w:rsidRPr="001E2048">
        <w:rPr>
          <w:sz w:val="28"/>
          <w:szCs w:val="28"/>
        </w:rPr>
        <w:t xml:space="preserve">достоверность предоставляемой информации; </w:t>
      </w:r>
    </w:p>
    <w:p w:rsidR="000E033C" w:rsidRPr="001E2048" w:rsidRDefault="000E033C" w:rsidP="001E2048">
      <w:pPr>
        <w:ind w:firstLine="709"/>
        <w:contextualSpacing/>
        <w:jc w:val="both"/>
        <w:rPr>
          <w:sz w:val="28"/>
          <w:szCs w:val="28"/>
        </w:rPr>
      </w:pPr>
      <w:r w:rsidRPr="001E2048">
        <w:rPr>
          <w:sz w:val="28"/>
          <w:szCs w:val="28"/>
        </w:rPr>
        <w:t xml:space="preserve">четкость и лаконичность в изложении информации; </w:t>
      </w:r>
    </w:p>
    <w:p w:rsidR="000E033C" w:rsidRPr="001E2048" w:rsidRDefault="000E033C" w:rsidP="001E2048">
      <w:pPr>
        <w:ind w:firstLine="709"/>
        <w:contextualSpacing/>
        <w:jc w:val="both"/>
        <w:rPr>
          <w:sz w:val="28"/>
          <w:szCs w:val="28"/>
        </w:rPr>
      </w:pPr>
      <w:r w:rsidRPr="001E2048">
        <w:rPr>
          <w:sz w:val="28"/>
          <w:szCs w:val="28"/>
        </w:rPr>
        <w:t xml:space="preserve">полнота и оперативность информирования; </w:t>
      </w:r>
    </w:p>
    <w:p w:rsidR="000E033C" w:rsidRPr="001E2048" w:rsidRDefault="000E033C" w:rsidP="001E2048">
      <w:pPr>
        <w:ind w:firstLine="709"/>
        <w:contextualSpacing/>
        <w:jc w:val="both"/>
        <w:rPr>
          <w:sz w:val="28"/>
          <w:szCs w:val="28"/>
        </w:rPr>
      </w:pPr>
      <w:r w:rsidRPr="001E2048">
        <w:rPr>
          <w:sz w:val="28"/>
          <w:szCs w:val="28"/>
        </w:rPr>
        <w:t xml:space="preserve">наглядность форм предоставляемой информации; </w:t>
      </w:r>
    </w:p>
    <w:p w:rsidR="000E033C" w:rsidRPr="001E2048" w:rsidRDefault="000E033C" w:rsidP="001E2048">
      <w:pPr>
        <w:ind w:firstLine="709"/>
        <w:contextualSpacing/>
        <w:jc w:val="both"/>
        <w:rPr>
          <w:sz w:val="28"/>
          <w:szCs w:val="28"/>
        </w:rPr>
      </w:pPr>
      <w:r w:rsidRPr="001E2048">
        <w:rPr>
          <w:sz w:val="28"/>
          <w:szCs w:val="28"/>
        </w:rPr>
        <w:t>удобство и доступность информации.</w:t>
      </w:r>
    </w:p>
    <w:p w:rsidR="000E033C" w:rsidRDefault="000E033C" w:rsidP="001E2048">
      <w:pPr>
        <w:ind w:right="-65"/>
        <w:contextualSpacing/>
        <w:rPr>
          <w:sz w:val="28"/>
          <w:szCs w:val="28"/>
        </w:rPr>
      </w:pPr>
    </w:p>
    <w:p w:rsidR="001E2048" w:rsidRPr="001E2048" w:rsidRDefault="001E2048" w:rsidP="001E2048">
      <w:pPr>
        <w:ind w:right="-65"/>
        <w:contextualSpacing/>
        <w:rPr>
          <w:sz w:val="28"/>
          <w:szCs w:val="28"/>
        </w:rPr>
      </w:pPr>
    </w:p>
    <w:p w:rsidR="000E033C" w:rsidRPr="001E2048" w:rsidRDefault="00C862BD" w:rsidP="001E2048">
      <w:pPr>
        <w:ind w:right="-65"/>
        <w:contextualSpacing/>
        <w:jc w:val="center"/>
        <w:rPr>
          <w:sz w:val="28"/>
          <w:szCs w:val="28"/>
        </w:rPr>
      </w:pPr>
      <w:r w:rsidRPr="001E2048">
        <w:rPr>
          <w:sz w:val="28"/>
          <w:szCs w:val="28"/>
        </w:rPr>
        <w:lastRenderedPageBreak/>
        <w:t>3</w:t>
      </w:r>
      <w:r w:rsidR="000E033C" w:rsidRPr="001E2048">
        <w:rPr>
          <w:sz w:val="28"/>
          <w:szCs w:val="28"/>
        </w:rPr>
        <w:t>. Информация для заявителей об их праве на судебное обжалование действий (бездействия) и решений, принятых (осуществляемых) в ходе предоставления муниципальной услуги, в соответствии с законодательством Российской Федерации</w:t>
      </w:r>
    </w:p>
    <w:p w:rsidR="000E033C" w:rsidRPr="001E2048" w:rsidRDefault="000E033C" w:rsidP="001E2048">
      <w:pPr>
        <w:ind w:right="-65"/>
        <w:contextualSpacing/>
        <w:rPr>
          <w:sz w:val="28"/>
          <w:szCs w:val="28"/>
        </w:rPr>
      </w:pPr>
    </w:p>
    <w:p w:rsidR="000E033C" w:rsidRPr="001E2048" w:rsidRDefault="000E033C" w:rsidP="001E2048">
      <w:pPr>
        <w:ind w:firstLine="709"/>
        <w:contextualSpacing/>
        <w:jc w:val="both"/>
        <w:rPr>
          <w:sz w:val="28"/>
          <w:szCs w:val="28"/>
        </w:rPr>
      </w:pPr>
      <w:r w:rsidRPr="001E2048">
        <w:rPr>
          <w:sz w:val="28"/>
          <w:szCs w:val="28"/>
        </w:rPr>
        <w:t>Заявитель имеет право в судебном порядке обжаловать действия (бездействие) и решения, принятые (осуществляемые) в ходе предоставления муниципальной услуги, в соответствии с законодательством Российской Федерации.</w:t>
      </w:r>
    </w:p>
    <w:p w:rsidR="00D13788" w:rsidRPr="001E2048" w:rsidRDefault="00D13788" w:rsidP="001E2048">
      <w:pPr>
        <w:outlineLvl w:val="0"/>
        <w:rPr>
          <w:rFonts w:eastAsia="SimSun"/>
          <w:b/>
          <w:color w:val="FF0000"/>
          <w:sz w:val="28"/>
          <w:szCs w:val="28"/>
          <w:lang w:eastAsia="zh-CN"/>
        </w:rPr>
      </w:pPr>
    </w:p>
    <w:p w:rsidR="00C862BD" w:rsidRPr="001E2048" w:rsidRDefault="00C862BD" w:rsidP="001E2048">
      <w:pPr>
        <w:ind w:right="-65"/>
        <w:contextualSpacing/>
        <w:jc w:val="center"/>
        <w:rPr>
          <w:sz w:val="28"/>
          <w:szCs w:val="28"/>
        </w:rPr>
      </w:pPr>
      <w:r w:rsidRPr="001E2048">
        <w:rPr>
          <w:sz w:val="28"/>
          <w:szCs w:val="28"/>
        </w:rPr>
        <w:t>II. Стандарт предоставления муниципальной услуги</w:t>
      </w:r>
    </w:p>
    <w:p w:rsidR="00C862BD" w:rsidRPr="001E2048" w:rsidRDefault="00C862BD" w:rsidP="001E2048">
      <w:pPr>
        <w:ind w:right="-65"/>
        <w:contextualSpacing/>
        <w:jc w:val="center"/>
        <w:rPr>
          <w:sz w:val="28"/>
          <w:szCs w:val="28"/>
        </w:rPr>
      </w:pPr>
    </w:p>
    <w:p w:rsidR="00C862BD" w:rsidRPr="001E2048" w:rsidRDefault="00C862BD" w:rsidP="001E2048">
      <w:pPr>
        <w:ind w:right="-65"/>
        <w:contextualSpacing/>
        <w:jc w:val="center"/>
        <w:rPr>
          <w:sz w:val="28"/>
          <w:szCs w:val="28"/>
        </w:rPr>
      </w:pPr>
      <w:r w:rsidRPr="001E2048">
        <w:rPr>
          <w:sz w:val="28"/>
          <w:szCs w:val="28"/>
        </w:rPr>
        <w:t>1. Наименование муниципальной услуги</w:t>
      </w:r>
    </w:p>
    <w:p w:rsidR="00C862BD" w:rsidRPr="001E2048" w:rsidRDefault="00C862BD" w:rsidP="001E2048">
      <w:pPr>
        <w:ind w:right="-65"/>
        <w:contextualSpacing/>
        <w:rPr>
          <w:color w:val="FF0000"/>
          <w:sz w:val="28"/>
          <w:szCs w:val="28"/>
        </w:rPr>
      </w:pPr>
    </w:p>
    <w:p w:rsidR="00C862BD" w:rsidRPr="001E2048" w:rsidRDefault="00C862BD" w:rsidP="001E2048">
      <w:pPr>
        <w:ind w:firstLine="709"/>
        <w:contextualSpacing/>
        <w:rPr>
          <w:sz w:val="28"/>
          <w:szCs w:val="28"/>
        </w:rPr>
      </w:pPr>
      <w:r w:rsidRPr="001E2048">
        <w:rPr>
          <w:sz w:val="28"/>
          <w:szCs w:val="28"/>
        </w:rPr>
        <w:t>1.1. Прием заявлений, постановка на учет и зачисление детей в муниципальные образовательные организации Первомайского района, реализующие образовательные программы дошкольного образования (детские сады).</w:t>
      </w:r>
    </w:p>
    <w:p w:rsidR="00C862BD" w:rsidRPr="001E2048" w:rsidRDefault="00C862BD" w:rsidP="001E2048">
      <w:pPr>
        <w:ind w:firstLine="709"/>
        <w:contextualSpacing/>
        <w:rPr>
          <w:sz w:val="28"/>
          <w:szCs w:val="28"/>
        </w:rPr>
      </w:pPr>
      <w:r w:rsidRPr="001E2048">
        <w:rPr>
          <w:sz w:val="28"/>
          <w:szCs w:val="28"/>
        </w:rPr>
        <w:t>1.2. Муниципальная услуга состоит из подуслуг:</w:t>
      </w:r>
    </w:p>
    <w:p w:rsidR="00C862BD" w:rsidRPr="001E2048" w:rsidRDefault="00C862BD" w:rsidP="001E2048">
      <w:pPr>
        <w:ind w:firstLine="709"/>
        <w:contextualSpacing/>
        <w:rPr>
          <w:sz w:val="28"/>
          <w:szCs w:val="28"/>
        </w:rPr>
      </w:pPr>
      <w:r w:rsidRPr="001E2048">
        <w:rPr>
          <w:sz w:val="28"/>
          <w:szCs w:val="28"/>
        </w:rPr>
        <w:t>1.2.1. Постановка на учет для зачисления ребенка в образовательную организацию;</w:t>
      </w:r>
    </w:p>
    <w:p w:rsidR="00C862BD" w:rsidRPr="001E2048" w:rsidRDefault="00C862BD" w:rsidP="001E2048">
      <w:pPr>
        <w:ind w:firstLine="709"/>
        <w:contextualSpacing/>
        <w:rPr>
          <w:sz w:val="28"/>
          <w:szCs w:val="28"/>
        </w:rPr>
      </w:pPr>
      <w:r w:rsidRPr="001E2048">
        <w:rPr>
          <w:sz w:val="28"/>
          <w:szCs w:val="28"/>
        </w:rPr>
        <w:t>1.2.2. Выдача направления в образовательную организацию;</w:t>
      </w:r>
    </w:p>
    <w:p w:rsidR="00C862BD" w:rsidRPr="001E2048" w:rsidRDefault="00C862BD" w:rsidP="001E2048">
      <w:pPr>
        <w:ind w:firstLine="709"/>
        <w:contextualSpacing/>
        <w:rPr>
          <w:sz w:val="28"/>
          <w:szCs w:val="28"/>
        </w:rPr>
      </w:pPr>
      <w:r w:rsidRPr="001E2048">
        <w:rPr>
          <w:sz w:val="28"/>
          <w:szCs w:val="28"/>
        </w:rPr>
        <w:t>1.2.3. Зачисление ребенка в образовательную организацию.</w:t>
      </w:r>
    </w:p>
    <w:p w:rsidR="00C862BD" w:rsidRPr="001E2048" w:rsidRDefault="00C862BD" w:rsidP="001E2048">
      <w:pPr>
        <w:ind w:right="-65"/>
        <w:contextualSpacing/>
        <w:rPr>
          <w:sz w:val="28"/>
          <w:szCs w:val="28"/>
        </w:rPr>
      </w:pPr>
    </w:p>
    <w:p w:rsidR="00C862BD" w:rsidRPr="001E2048" w:rsidRDefault="00C862BD" w:rsidP="001E2048">
      <w:pPr>
        <w:ind w:right="-65"/>
        <w:contextualSpacing/>
        <w:jc w:val="center"/>
        <w:rPr>
          <w:sz w:val="28"/>
          <w:szCs w:val="28"/>
        </w:rPr>
      </w:pPr>
      <w:r w:rsidRPr="001E2048">
        <w:rPr>
          <w:sz w:val="28"/>
          <w:szCs w:val="28"/>
        </w:rPr>
        <w:t>2. Наименование органа, предоставляющего муниципальную услугу</w:t>
      </w:r>
    </w:p>
    <w:p w:rsidR="00C862BD" w:rsidRPr="001E2048" w:rsidRDefault="00C862BD" w:rsidP="001E2048">
      <w:pPr>
        <w:ind w:firstLine="709"/>
        <w:contextualSpacing/>
        <w:jc w:val="both"/>
        <w:rPr>
          <w:sz w:val="28"/>
          <w:szCs w:val="28"/>
        </w:rPr>
      </w:pPr>
    </w:p>
    <w:p w:rsidR="005B2D91" w:rsidRPr="001E2048" w:rsidRDefault="00C862BD" w:rsidP="001E2048">
      <w:pPr>
        <w:ind w:firstLine="709"/>
        <w:contextualSpacing/>
        <w:jc w:val="both"/>
        <w:rPr>
          <w:color w:val="FF0000"/>
          <w:sz w:val="28"/>
          <w:szCs w:val="28"/>
        </w:rPr>
      </w:pPr>
      <w:r w:rsidRPr="001E2048">
        <w:rPr>
          <w:sz w:val="28"/>
          <w:szCs w:val="28"/>
        </w:rPr>
        <w:t xml:space="preserve">2.1. Органом, предоставляющим муниципальную услугу, является комитет – в части приема заявлений и постановки на учет для зачисления ребенка в образовательную организацию. </w:t>
      </w:r>
    </w:p>
    <w:p w:rsidR="00C862BD" w:rsidRPr="001E2048" w:rsidRDefault="00C862BD" w:rsidP="001E2048">
      <w:pPr>
        <w:ind w:firstLine="709"/>
        <w:contextualSpacing/>
        <w:jc w:val="both"/>
        <w:rPr>
          <w:sz w:val="28"/>
          <w:szCs w:val="28"/>
        </w:rPr>
      </w:pPr>
      <w:r w:rsidRPr="001E2048">
        <w:rPr>
          <w:sz w:val="28"/>
          <w:szCs w:val="28"/>
        </w:rPr>
        <w:t>2.2. Муниципальную услугу в части выдачи направления в образовательную организацию предоставляют комитет и образовательные организации.</w:t>
      </w:r>
    </w:p>
    <w:p w:rsidR="00C862BD" w:rsidRPr="001E2048" w:rsidRDefault="00C862BD" w:rsidP="001E2048">
      <w:pPr>
        <w:ind w:firstLine="709"/>
        <w:contextualSpacing/>
        <w:jc w:val="both"/>
        <w:rPr>
          <w:sz w:val="28"/>
          <w:szCs w:val="28"/>
        </w:rPr>
      </w:pPr>
      <w:r w:rsidRPr="001E2048">
        <w:rPr>
          <w:sz w:val="28"/>
          <w:szCs w:val="28"/>
        </w:rPr>
        <w:t>2.3. Муниципальную услугу в части зачисления ребенка в образовательную организацию предоставляют образовательные организации.</w:t>
      </w:r>
    </w:p>
    <w:p w:rsidR="00C862BD" w:rsidRPr="001E2048" w:rsidRDefault="00C862BD" w:rsidP="001E2048">
      <w:pPr>
        <w:ind w:right="-65"/>
        <w:contextualSpacing/>
        <w:rPr>
          <w:sz w:val="28"/>
          <w:szCs w:val="28"/>
        </w:rPr>
      </w:pPr>
    </w:p>
    <w:p w:rsidR="00C862BD" w:rsidRPr="005A27C7" w:rsidRDefault="00C862BD" w:rsidP="001E2048">
      <w:pPr>
        <w:ind w:right="-65"/>
        <w:contextualSpacing/>
        <w:jc w:val="center"/>
        <w:rPr>
          <w:color w:val="FF0000"/>
          <w:sz w:val="28"/>
          <w:szCs w:val="28"/>
        </w:rPr>
      </w:pPr>
      <w:r w:rsidRPr="005A27C7">
        <w:rPr>
          <w:color w:val="FF0000"/>
          <w:sz w:val="28"/>
          <w:szCs w:val="28"/>
        </w:rPr>
        <w:t>3. Результат предоставления муниципальной услуги</w:t>
      </w:r>
    </w:p>
    <w:p w:rsidR="00C862BD" w:rsidRPr="005A27C7" w:rsidRDefault="00C862BD" w:rsidP="001E2048">
      <w:pPr>
        <w:ind w:right="-65"/>
        <w:contextualSpacing/>
        <w:rPr>
          <w:color w:val="FF0000"/>
          <w:sz w:val="28"/>
          <w:szCs w:val="28"/>
        </w:rPr>
      </w:pPr>
    </w:p>
    <w:p w:rsidR="00C862BD" w:rsidRPr="005A27C7" w:rsidRDefault="00C862BD" w:rsidP="001E2048">
      <w:pPr>
        <w:ind w:firstLine="709"/>
        <w:contextualSpacing/>
        <w:jc w:val="both"/>
        <w:rPr>
          <w:color w:val="FF0000"/>
          <w:sz w:val="28"/>
          <w:szCs w:val="28"/>
        </w:rPr>
      </w:pPr>
      <w:r w:rsidRPr="005A27C7">
        <w:rPr>
          <w:color w:val="FF0000"/>
          <w:sz w:val="28"/>
          <w:szCs w:val="28"/>
        </w:rPr>
        <w:t>3.1. Результатом предоставления подуслуги «Постановка на учет для зачисления ребенка в образовательную организацию» является:</w:t>
      </w:r>
    </w:p>
    <w:p w:rsidR="00B65FF0" w:rsidRPr="005A27C7" w:rsidRDefault="00B65FF0" w:rsidP="001E2048">
      <w:pPr>
        <w:ind w:firstLine="709"/>
        <w:contextualSpacing/>
        <w:jc w:val="both"/>
        <w:rPr>
          <w:color w:val="FF0000"/>
          <w:sz w:val="28"/>
          <w:szCs w:val="28"/>
        </w:rPr>
      </w:pPr>
      <w:r w:rsidRPr="005A27C7">
        <w:rPr>
          <w:color w:val="FF0000"/>
          <w:sz w:val="28"/>
          <w:szCs w:val="28"/>
        </w:rPr>
        <w:t>направление (выдача) заявителю комитетом, выдача МФЦ (филиалом МФЦ) копии зарегистрированного в электронном виде на портале образовательных услуг заявления, подтверждающего постановку на учет для зачисления ребенка в образовательную организацию;</w:t>
      </w:r>
    </w:p>
    <w:p w:rsidR="00EF7765" w:rsidRPr="005A27C7" w:rsidRDefault="00B65FF0" w:rsidP="001E2048">
      <w:pPr>
        <w:ind w:firstLine="709"/>
        <w:contextualSpacing/>
        <w:jc w:val="both"/>
        <w:rPr>
          <w:color w:val="FF0000"/>
          <w:sz w:val="28"/>
          <w:szCs w:val="28"/>
        </w:rPr>
      </w:pPr>
      <w:r w:rsidRPr="005A27C7">
        <w:rPr>
          <w:color w:val="FF0000"/>
          <w:sz w:val="28"/>
          <w:szCs w:val="28"/>
        </w:rPr>
        <w:t>направление (выдача) заявителю комитетом, выдача МФЦ (филиалом МФЦ)  заявителю уведомления об отказе в постановке на учет для зачисления ребенка в образовательную организацию.</w:t>
      </w:r>
    </w:p>
    <w:p w:rsidR="00C862BD" w:rsidRPr="005A27C7" w:rsidRDefault="00C862BD" w:rsidP="001E2048">
      <w:pPr>
        <w:ind w:firstLine="709"/>
        <w:contextualSpacing/>
        <w:jc w:val="both"/>
        <w:rPr>
          <w:color w:val="FF0000"/>
          <w:sz w:val="28"/>
          <w:szCs w:val="28"/>
        </w:rPr>
      </w:pPr>
      <w:r w:rsidRPr="005A27C7">
        <w:rPr>
          <w:color w:val="FF0000"/>
          <w:sz w:val="28"/>
          <w:szCs w:val="28"/>
        </w:rPr>
        <w:t>3.2. Результатом предоставления подуслуги «Выдача направления в образовательную организацию» является:</w:t>
      </w:r>
    </w:p>
    <w:p w:rsidR="00C862BD" w:rsidRPr="005A27C7" w:rsidRDefault="00C862BD" w:rsidP="001E2048">
      <w:pPr>
        <w:ind w:firstLine="709"/>
        <w:contextualSpacing/>
        <w:jc w:val="both"/>
        <w:rPr>
          <w:color w:val="FF0000"/>
          <w:sz w:val="28"/>
          <w:szCs w:val="28"/>
        </w:rPr>
      </w:pPr>
      <w:r w:rsidRPr="005A27C7">
        <w:rPr>
          <w:color w:val="FF0000"/>
          <w:sz w:val="28"/>
          <w:szCs w:val="28"/>
        </w:rPr>
        <w:t>выдача заявителю комитетом, образовательной организацией направ</w:t>
      </w:r>
      <w:r w:rsidRPr="005A27C7">
        <w:rPr>
          <w:color w:val="FF0000"/>
          <w:sz w:val="28"/>
          <w:szCs w:val="28"/>
        </w:rPr>
        <w:lastRenderedPageBreak/>
        <w:t>ления в образовательную организацию;</w:t>
      </w:r>
    </w:p>
    <w:p w:rsidR="00C862BD" w:rsidRPr="005A27C7" w:rsidRDefault="00C862BD" w:rsidP="001E2048">
      <w:pPr>
        <w:ind w:firstLine="709"/>
        <w:contextualSpacing/>
        <w:jc w:val="both"/>
        <w:rPr>
          <w:color w:val="FF0000"/>
          <w:sz w:val="28"/>
          <w:szCs w:val="28"/>
        </w:rPr>
      </w:pPr>
      <w:r w:rsidRPr="005A27C7">
        <w:rPr>
          <w:color w:val="FF0000"/>
          <w:sz w:val="28"/>
          <w:szCs w:val="28"/>
        </w:rPr>
        <w:t>направление (выдача) заявителю комитетом, образовательной организацией уведомления об отказе в выдаче направления в образовательную организацию.</w:t>
      </w:r>
    </w:p>
    <w:p w:rsidR="00C862BD" w:rsidRPr="005A27C7" w:rsidRDefault="00C862BD" w:rsidP="001E2048">
      <w:pPr>
        <w:ind w:firstLine="709"/>
        <w:contextualSpacing/>
        <w:jc w:val="both"/>
        <w:rPr>
          <w:color w:val="FF0000"/>
          <w:sz w:val="28"/>
          <w:szCs w:val="28"/>
        </w:rPr>
      </w:pPr>
      <w:r w:rsidRPr="005A27C7">
        <w:rPr>
          <w:color w:val="FF0000"/>
          <w:sz w:val="28"/>
          <w:szCs w:val="28"/>
        </w:rPr>
        <w:t>3.3. Результатом предоставления подуслуги «Зачисление ребенка в образовательную организацию» является:</w:t>
      </w:r>
    </w:p>
    <w:p w:rsidR="00C862BD" w:rsidRPr="005A27C7" w:rsidRDefault="00C862BD" w:rsidP="001E2048">
      <w:pPr>
        <w:ind w:firstLine="709"/>
        <w:contextualSpacing/>
        <w:jc w:val="both"/>
        <w:rPr>
          <w:color w:val="FF0000"/>
          <w:sz w:val="28"/>
          <w:szCs w:val="28"/>
        </w:rPr>
      </w:pPr>
      <w:r w:rsidRPr="005A27C7">
        <w:rPr>
          <w:color w:val="FF0000"/>
          <w:sz w:val="28"/>
          <w:szCs w:val="28"/>
        </w:rPr>
        <w:t>заключение образовательной организацией договора с заявителем об образовании по образовательным программам дошкольного образования;</w:t>
      </w:r>
    </w:p>
    <w:p w:rsidR="00C862BD" w:rsidRPr="005A27C7" w:rsidRDefault="00C862BD" w:rsidP="001E2048">
      <w:pPr>
        <w:ind w:firstLine="709"/>
        <w:contextualSpacing/>
        <w:jc w:val="both"/>
        <w:rPr>
          <w:color w:val="FF0000"/>
          <w:sz w:val="28"/>
          <w:szCs w:val="28"/>
        </w:rPr>
      </w:pPr>
      <w:r w:rsidRPr="005A27C7">
        <w:rPr>
          <w:color w:val="FF0000"/>
          <w:sz w:val="28"/>
          <w:szCs w:val="28"/>
        </w:rPr>
        <w:t>выдача образовательной организацией уведомления об отказе в зачислении ребенка в образовательную организацию.</w:t>
      </w:r>
    </w:p>
    <w:p w:rsidR="00C862BD" w:rsidRPr="005A27C7" w:rsidRDefault="00C862BD" w:rsidP="001E2048">
      <w:pPr>
        <w:ind w:firstLine="709"/>
        <w:contextualSpacing/>
        <w:jc w:val="both"/>
        <w:rPr>
          <w:color w:val="FF0000"/>
          <w:sz w:val="28"/>
          <w:szCs w:val="28"/>
        </w:rPr>
      </w:pPr>
      <w:r w:rsidRPr="005A27C7">
        <w:rPr>
          <w:color w:val="FF0000"/>
          <w:sz w:val="28"/>
          <w:szCs w:val="28"/>
        </w:rPr>
        <w:t>3.4. Выдача (направление) заявителю результата предоставления муниципальной услуги осуществляется в соответствии с разделом III Регламента.</w:t>
      </w:r>
    </w:p>
    <w:p w:rsidR="005B2D91" w:rsidRPr="005A27C7" w:rsidRDefault="005B2D91" w:rsidP="001E2048">
      <w:pPr>
        <w:ind w:right="-65"/>
        <w:contextualSpacing/>
        <w:jc w:val="center"/>
        <w:rPr>
          <w:color w:val="FF0000"/>
          <w:sz w:val="28"/>
          <w:szCs w:val="28"/>
        </w:rPr>
      </w:pPr>
    </w:p>
    <w:p w:rsidR="005B2D91" w:rsidRPr="001E2048" w:rsidRDefault="005B2D91" w:rsidP="001E2048">
      <w:pPr>
        <w:ind w:right="-65"/>
        <w:contextualSpacing/>
        <w:jc w:val="center"/>
        <w:rPr>
          <w:sz w:val="28"/>
          <w:szCs w:val="28"/>
        </w:rPr>
      </w:pPr>
      <w:r w:rsidRPr="001E2048">
        <w:rPr>
          <w:sz w:val="28"/>
          <w:szCs w:val="28"/>
        </w:rPr>
        <w:t>4. Срок предоставления муниципальной услуги</w:t>
      </w:r>
    </w:p>
    <w:p w:rsidR="005B2D91" w:rsidRPr="001E2048" w:rsidRDefault="005B2D91" w:rsidP="001E2048">
      <w:pPr>
        <w:ind w:right="-65"/>
        <w:contextualSpacing/>
        <w:rPr>
          <w:sz w:val="28"/>
          <w:szCs w:val="28"/>
        </w:rPr>
      </w:pPr>
    </w:p>
    <w:p w:rsidR="005B2D91" w:rsidRPr="001E2048" w:rsidRDefault="005B2D91" w:rsidP="001E2048">
      <w:pPr>
        <w:ind w:firstLine="709"/>
        <w:contextualSpacing/>
        <w:jc w:val="both"/>
        <w:rPr>
          <w:sz w:val="28"/>
          <w:szCs w:val="28"/>
        </w:rPr>
      </w:pPr>
      <w:r w:rsidRPr="001E2048">
        <w:rPr>
          <w:sz w:val="28"/>
          <w:szCs w:val="28"/>
        </w:rPr>
        <w:t>4.1. При обращении за подуслугой «Постановка на учет для зачисления ребенка в образовательную организацию»:</w:t>
      </w:r>
    </w:p>
    <w:p w:rsidR="005B2D91" w:rsidRPr="001E2048" w:rsidRDefault="005B2D91" w:rsidP="001E2048">
      <w:pPr>
        <w:ind w:firstLine="709"/>
        <w:contextualSpacing/>
        <w:jc w:val="both"/>
        <w:rPr>
          <w:sz w:val="28"/>
          <w:szCs w:val="28"/>
        </w:rPr>
      </w:pPr>
      <w:r w:rsidRPr="001E2048">
        <w:rPr>
          <w:sz w:val="28"/>
          <w:szCs w:val="28"/>
        </w:rPr>
        <w:t>4.1.1. В случае личного обращения заявителя в комитет в ходе личного приема, а также при отсутствии оснований, предусмотренных пунктом</w:t>
      </w:r>
      <w:r w:rsidR="005A27C7">
        <w:rPr>
          <w:sz w:val="28"/>
          <w:szCs w:val="28"/>
        </w:rPr>
        <w:t xml:space="preserve"> </w:t>
      </w:r>
      <w:r w:rsidRPr="001E2048">
        <w:rPr>
          <w:sz w:val="28"/>
          <w:szCs w:val="28"/>
        </w:rPr>
        <w:t>9.1 подраздела 9 настоящего раздела Регламента, и предоставлении заявителем по собственной инициативе документов, указанных в пункте 7.1 подраздела 7 раздела II Регламента, срок предоставления подуслуги составляет 15 минут с момента обращения заявителя в комитет.</w:t>
      </w:r>
    </w:p>
    <w:p w:rsidR="00EF7765" w:rsidRPr="001E2048" w:rsidRDefault="005B2D91" w:rsidP="001E2048">
      <w:pPr>
        <w:ind w:firstLine="709"/>
        <w:contextualSpacing/>
        <w:jc w:val="both"/>
        <w:rPr>
          <w:sz w:val="28"/>
          <w:szCs w:val="28"/>
        </w:rPr>
      </w:pPr>
      <w:r w:rsidRPr="001E2048">
        <w:rPr>
          <w:sz w:val="28"/>
          <w:szCs w:val="28"/>
        </w:rPr>
        <w:t xml:space="preserve">4.1.2. </w:t>
      </w:r>
      <w:r w:rsidR="00EF7765" w:rsidRPr="001E2048">
        <w:rPr>
          <w:sz w:val="28"/>
          <w:szCs w:val="28"/>
        </w:rPr>
        <w:t>В случае обращения в комитет по почте, по электронной почте, посредством Единого портала государственных и муниципальных услуг (функций) или иным способом, позволяющим передачу данных в электронной форме, а также поступления заявления из МФЦ (филиала МФЦ), а также при отсутствии оснований, предусмотренных пунктом 9.1. подраздела 9 настоящего раздела Регламента, и предоставлении заявителем по собственной инициативе документов, указанных в пункте 7.1 подраздела 7 раздела II Регламента, срок предоставления подуслуги составляет восемь рабочих дней со дня поступления в комитет заявления и приложенных к нему документов.</w:t>
      </w:r>
    </w:p>
    <w:p w:rsidR="005B2D91" w:rsidRPr="001E2048" w:rsidRDefault="005B2D91" w:rsidP="001E2048">
      <w:pPr>
        <w:ind w:firstLine="709"/>
        <w:contextualSpacing/>
        <w:jc w:val="both"/>
        <w:rPr>
          <w:sz w:val="28"/>
          <w:szCs w:val="28"/>
        </w:rPr>
      </w:pPr>
      <w:r w:rsidRPr="001E2048">
        <w:rPr>
          <w:sz w:val="28"/>
          <w:szCs w:val="28"/>
        </w:rPr>
        <w:t>4.1.3. При наличии оснований, предусмотренных пунктом 9.1 подраздела 9 настоящего раздела Регламента, срок предоставления подуслуги составляет 10 рабочих дней со дня поступления в комитет заявления и приложенных к нему документов.</w:t>
      </w:r>
    </w:p>
    <w:p w:rsidR="005B2D91" w:rsidRPr="001E2048" w:rsidRDefault="005B2D91" w:rsidP="001E2048">
      <w:pPr>
        <w:ind w:firstLine="709"/>
        <w:contextualSpacing/>
        <w:jc w:val="both"/>
        <w:rPr>
          <w:sz w:val="28"/>
          <w:szCs w:val="28"/>
        </w:rPr>
      </w:pPr>
      <w:r w:rsidRPr="001E2048">
        <w:rPr>
          <w:sz w:val="28"/>
          <w:szCs w:val="28"/>
        </w:rPr>
        <w:t>4.1.4. При получении комитетом заявления для направления в образовательную организацию (далее – заявление) от заявителя, в случае, если в заявлении содержатся сведения о наличии права на первоочередное предоставление места в образовательной организации согласно пункту 1 Указа Президента Российской Федерации от 02.10.1992 №1157 «О дополнительных мерах государственной поддержки инвалидов» и (или) о необходимости создания специальных условий для организации обучения и воспитания ребенка-инвалида всоответствии с индивидуальной программой реабилитации инвалида, а документы, подтверждающие наличие соответствующего права не предоставлены, срок предоставления подуслуги составляет 15 рабочих дней со дня поступления в комитет заявления и приложенных к нему документов.</w:t>
      </w:r>
    </w:p>
    <w:p w:rsidR="005B2D91" w:rsidRPr="001E2048" w:rsidRDefault="005B2D91" w:rsidP="001E2048">
      <w:pPr>
        <w:ind w:firstLine="709"/>
        <w:contextualSpacing/>
        <w:jc w:val="both"/>
        <w:rPr>
          <w:sz w:val="28"/>
          <w:szCs w:val="28"/>
        </w:rPr>
      </w:pPr>
      <w:r w:rsidRPr="001E2048">
        <w:rPr>
          <w:sz w:val="28"/>
          <w:szCs w:val="28"/>
        </w:rPr>
        <w:t>4.2. Срок предоставления подуслуги «Выдача направления в образова</w:t>
      </w:r>
      <w:r w:rsidRPr="001E2048">
        <w:rPr>
          <w:sz w:val="28"/>
          <w:szCs w:val="28"/>
        </w:rPr>
        <w:lastRenderedPageBreak/>
        <w:t>тельную организацию»:</w:t>
      </w:r>
    </w:p>
    <w:p w:rsidR="005B2D91" w:rsidRPr="001E2048" w:rsidRDefault="005B2D91" w:rsidP="001E2048">
      <w:pPr>
        <w:ind w:firstLine="709"/>
        <w:contextualSpacing/>
        <w:jc w:val="both"/>
        <w:rPr>
          <w:sz w:val="28"/>
          <w:szCs w:val="28"/>
        </w:rPr>
      </w:pPr>
      <w:r w:rsidRPr="001E2048">
        <w:rPr>
          <w:sz w:val="28"/>
          <w:szCs w:val="28"/>
        </w:rPr>
        <w:t>при отсутствии оснований, предусмотренных пунктом 9.2 подраздела 9 настоящего раздела Регламента, а также оснований для приостановления предоставления муниципальной услуги, предусмотренных пунктом 9.6 подраздела 9 настоящего раздела Регламента, и предоставлении заявителем по собственной инициативе документов, указанных в пункте 7.1 подраздела 7 раздела II Регламента, срок предоставления подуслуги составляет 15 минут с момента обращения заявителя в комитет, образовательную организацию.</w:t>
      </w:r>
    </w:p>
    <w:p w:rsidR="005B2D91" w:rsidRPr="001E2048" w:rsidRDefault="005B2D91" w:rsidP="001E2048">
      <w:pPr>
        <w:ind w:firstLine="709"/>
        <w:contextualSpacing/>
        <w:jc w:val="both"/>
        <w:rPr>
          <w:sz w:val="28"/>
          <w:szCs w:val="28"/>
        </w:rPr>
      </w:pPr>
      <w:r w:rsidRPr="001E2048">
        <w:rPr>
          <w:sz w:val="28"/>
          <w:szCs w:val="28"/>
        </w:rPr>
        <w:t>при непредоставлении заявителем по собственной инициативе документов, указанных в пункте 7.1 подраздела 7 раздела II Регламента, срок предоставления подуслуги составляет 12 рабочих дней со дня обращения заявителя в комитет, образовательную организацию;</w:t>
      </w:r>
    </w:p>
    <w:p w:rsidR="005B2D91" w:rsidRPr="001E2048" w:rsidRDefault="005B2D91" w:rsidP="001E2048">
      <w:pPr>
        <w:ind w:firstLine="709"/>
        <w:contextualSpacing/>
        <w:jc w:val="both"/>
        <w:rPr>
          <w:sz w:val="28"/>
          <w:szCs w:val="28"/>
        </w:rPr>
      </w:pPr>
      <w:r w:rsidRPr="001E2048">
        <w:rPr>
          <w:sz w:val="28"/>
          <w:szCs w:val="28"/>
        </w:rPr>
        <w:t>при наличии оснований, предусмотренных пунктом 9.2 подраздела 9 настоящего раздела Регламента, срок предоставления подуслуги составляет пять рабочих дней со дня обращения заявителя в комитет, образовательную организацию.</w:t>
      </w:r>
    </w:p>
    <w:p w:rsidR="005B2D91" w:rsidRPr="001E2048" w:rsidRDefault="005B2D91" w:rsidP="001E2048">
      <w:pPr>
        <w:ind w:firstLine="709"/>
        <w:contextualSpacing/>
        <w:jc w:val="both"/>
        <w:rPr>
          <w:sz w:val="28"/>
          <w:szCs w:val="28"/>
        </w:rPr>
      </w:pPr>
      <w:r w:rsidRPr="001E2048">
        <w:rPr>
          <w:sz w:val="28"/>
          <w:szCs w:val="28"/>
        </w:rPr>
        <w:t>4.3. Срок предоставления подуслуги «Зачисление ребенка в образовательную организацию» один месяц с момента предоставления заявителем документов, предусмотренных подпунктом 6.1.3 пункта 6.1 подраздела 6 настоящего раздела Регламента в образовательную организацию.</w:t>
      </w:r>
    </w:p>
    <w:p w:rsidR="005B2D91" w:rsidRPr="001E2048" w:rsidRDefault="005B2D91" w:rsidP="001E2048">
      <w:pPr>
        <w:ind w:right="-65"/>
        <w:contextualSpacing/>
        <w:rPr>
          <w:sz w:val="28"/>
          <w:szCs w:val="28"/>
        </w:rPr>
      </w:pPr>
    </w:p>
    <w:p w:rsidR="005B2D91" w:rsidRPr="001E2048" w:rsidRDefault="005B2D91" w:rsidP="001E2048">
      <w:pPr>
        <w:ind w:right="-65"/>
        <w:contextualSpacing/>
        <w:jc w:val="center"/>
        <w:rPr>
          <w:sz w:val="28"/>
          <w:szCs w:val="28"/>
        </w:rPr>
      </w:pPr>
      <w:r w:rsidRPr="001E2048">
        <w:rPr>
          <w:sz w:val="28"/>
          <w:szCs w:val="28"/>
        </w:rPr>
        <w:t>5. Правовые основания для предоставления муниципальной услуги</w:t>
      </w:r>
    </w:p>
    <w:p w:rsidR="005B2D91" w:rsidRPr="001E2048" w:rsidRDefault="005B2D91" w:rsidP="001E2048">
      <w:pPr>
        <w:ind w:right="-65"/>
        <w:contextualSpacing/>
        <w:rPr>
          <w:sz w:val="28"/>
          <w:szCs w:val="28"/>
        </w:rPr>
      </w:pPr>
    </w:p>
    <w:p w:rsidR="005B2D91" w:rsidRPr="001E2048" w:rsidRDefault="005B2D91" w:rsidP="001E2048">
      <w:pPr>
        <w:ind w:firstLine="709"/>
        <w:contextualSpacing/>
        <w:jc w:val="both"/>
        <w:rPr>
          <w:sz w:val="28"/>
          <w:szCs w:val="28"/>
        </w:rPr>
      </w:pPr>
      <w:r w:rsidRPr="001E2048">
        <w:rPr>
          <w:sz w:val="28"/>
          <w:szCs w:val="28"/>
        </w:rPr>
        <w:t>Перечень нормативных правовых актах, регулирующих предоставление муниципальной услуги (с указанием их реквизитов), размещается:</w:t>
      </w:r>
    </w:p>
    <w:p w:rsidR="005B2D91" w:rsidRPr="001E2048" w:rsidRDefault="00C911AC" w:rsidP="001E2048">
      <w:pPr>
        <w:ind w:firstLine="709"/>
        <w:contextualSpacing/>
        <w:jc w:val="both"/>
        <w:rPr>
          <w:sz w:val="28"/>
          <w:szCs w:val="28"/>
        </w:rPr>
      </w:pPr>
      <w:r w:rsidRPr="001E2048">
        <w:rPr>
          <w:sz w:val="28"/>
          <w:szCs w:val="28"/>
        </w:rPr>
        <w:t>на сайте района</w:t>
      </w:r>
      <w:r w:rsidR="005B2D91" w:rsidRPr="001E2048">
        <w:rPr>
          <w:sz w:val="28"/>
          <w:szCs w:val="28"/>
        </w:rPr>
        <w:t>;</w:t>
      </w:r>
    </w:p>
    <w:p w:rsidR="005B2D91" w:rsidRPr="001E2048" w:rsidRDefault="005B2D91" w:rsidP="001E2048">
      <w:pPr>
        <w:ind w:firstLine="709"/>
        <w:contextualSpacing/>
        <w:jc w:val="both"/>
        <w:rPr>
          <w:sz w:val="28"/>
          <w:szCs w:val="28"/>
        </w:rPr>
      </w:pPr>
      <w:r w:rsidRPr="001E2048">
        <w:rPr>
          <w:sz w:val="28"/>
          <w:szCs w:val="28"/>
        </w:rPr>
        <w:t>на сайте комитета;</w:t>
      </w:r>
    </w:p>
    <w:p w:rsidR="005B2D91" w:rsidRPr="001E2048" w:rsidRDefault="005B2D91" w:rsidP="001E2048">
      <w:pPr>
        <w:ind w:firstLine="709"/>
        <w:contextualSpacing/>
        <w:jc w:val="both"/>
        <w:rPr>
          <w:sz w:val="28"/>
          <w:szCs w:val="28"/>
        </w:rPr>
      </w:pPr>
      <w:r w:rsidRPr="001E2048">
        <w:rPr>
          <w:sz w:val="28"/>
          <w:szCs w:val="28"/>
        </w:rPr>
        <w:t>на сайте образовательной организации;</w:t>
      </w:r>
    </w:p>
    <w:p w:rsidR="005B2D91" w:rsidRPr="001E2048" w:rsidRDefault="005B2D91" w:rsidP="001E2048">
      <w:pPr>
        <w:ind w:firstLine="709"/>
        <w:contextualSpacing/>
        <w:jc w:val="both"/>
        <w:rPr>
          <w:sz w:val="28"/>
          <w:szCs w:val="28"/>
        </w:rPr>
      </w:pPr>
      <w:r w:rsidRPr="001E2048">
        <w:rPr>
          <w:sz w:val="28"/>
          <w:szCs w:val="28"/>
        </w:rPr>
        <w:t>на Едином портале государственных и муниципальных услуг (функций);</w:t>
      </w:r>
    </w:p>
    <w:p w:rsidR="005B2D91" w:rsidRPr="001E2048" w:rsidRDefault="005B2D91" w:rsidP="001E2048">
      <w:pPr>
        <w:ind w:firstLine="709"/>
        <w:contextualSpacing/>
        <w:jc w:val="both"/>
        <w:rPr>
          <w:color w:val="FF0000"/>
          <w:sz w:val="28"/>
          <w:szCs w:val="28"/>
        </w:rPr>
      </w:pPr>
    </w:p>
    <w:p w:rsidR="000E033C" w:rsidRPr="001E2048" w:rsidRDefault="000E033C" w:rsidP="001E2048">
      <w:pPr>
        <w:ind w:left="737"/>
        <w:jc w:val="center"/>
        <w:outlineLvl w:val="0"/>
        <w:rPr>
          <w:rFonts w:eastAsia="SimSun"/>
          <w:b/>
          <w:color w:val="FF0000"/>
          <w:sz w:val="28"/>
          <w:szCs w:val="28"/>
          <w:lang w:eastAsia="zh-CN"/>
        </w:rPr>
      </w:pPr>
    </w:p>
    <w:p w:rsidR="00C911AC" w:rsidRPr="001E2048" w:rsidRDefault="00C911AC" w:rsidP="001E2048">
      <w:pPr>
        <w:ind w:left="737"/>
        <w:jc w:val="center"/>
        <w:outlineLvl w:val="0"/>
        <w:rPr>
          <w:rFonts w:eastAsia="SimSun"/>
          <w:sz w:val="28"/>
          <w:szCs w:val="28"/>
          <w:lang w:eastAsia="zh-CN"/>
        </w:rPr>
      </w:pPr>
      <w:r w:rsidRPr="001E2048">
        <w:rPr>
          <w:rFonts w:eastAsia="SimSun"/>
          <w:sz w:val="28"/>
          <w:szCs w:val="28"/>
          <w:lang w:eastAsia="zh-CN"/>
        </w:rPr>
        <w:t>6. Исчерпывающий перечень документов, необходимых в соответствии</w:t>
      </w:r>
    </w:p>
    <w:p w:rsidR="00C911AC" w:rsidRPr="001E2048" w:rsidRDefault="00C911AC" w:rsidP="001E2048">
      <w:pPr>
        <w:ind w:left="737"/>
        <w:jc w:val="center"/>
        <w:outlineLvl w:val="0"/>
        <w:rPr>
          <w:rFonts w:eastAsia="SimSun"/>
          <w:sz w:val="28"/>
          <w:szCs w:val="28"/>
          <w:lang w:eastAsia="zh-CN"/>
        </w:rPr>
      </w:pPr>
      <w:r w:rsidRPr="001E2048">
        <w:rPr>
          <w:rFonts w:eastAsia="SimSun"/>
          <w:sz w:val="28"/>
          <w:szCs w:val="28"/>
          <w:lang w:eastAsia="zh-CN"/>
        </w:rPr>
        <w:t>с нормативными правовыми актами для предоставления муниципальной услуги, подлежащих предоставлению заявителем, порядок их предоставления</w:t>
      </w:r>
    </w:p>
    <w:p w:rsidR="00C911AC" w:rsidRPr="001E2048" w:rsidRDefault="00C911AC" w:rsidP="001E2048">
      <w:pPr>
        <w:ind w:left="737"/>
        <w:jc w:val="both"/>
        <w:outlineLvl w:val="0"/>
        <w:rPr>
          <w:rFonts w:eastAsia="SimSun"/>
          <w:color w:val="FF0000"/>
          <w:sz w:val="28"/>
          <w:szCs w:val="28"/>
          <w:lang w:eastAsia="zh-CN"/>
        </w:rPr>
      </w:pP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(направлению или подаче) заявителем:</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6.1.1. Для получения подуслуги «Постановка на учет для зачисления ребенка в образовательную организацию» заявитель подает (направля</w:t>
      </w:r>
      <w:r w:rsidR="00B7064C" w:rsidRPr="001E2048">
        <w:rPr>
          <w:rFonts w:eastAsia="SimSun"/>
          <w:sz w:val="28"/>
          <w:szCs w:val="28"/>
          <w:lang w:eastAsia="zh-CN"/>
        </w:rPr>
        <w:t>ет) в комитет</w:t>
      </w:r>
      <w:r w:rsidR="00EF7765" w:rsidRPr="001E2048">
        <w:rPr>
          <w:rFonts w:eastAsia="SimSun"/>
          <w:sz w:val="28"/>
          <w:szCs w:val="28"/>
          <w:lang w:eastAsia="zh-CN"/>
        </w:rPr>
        <w:t>,</w:t>
      </w:r>
      <w:r w:rsidR="001E2048">
        <w:rPr>
          <w:rFonts w:eastAsia="SimSun"/>
          <w:sz w:val="28"/>
          <w:szCs w:val="28"/>
          <w:lang w:eastAsia="zh-CN"/>
        </w:rPr>
        <w:t xml:space="preserve"> </w:t>
      </w:r>
      <w:r w:rsidR="00EF7765" w:rsidRPr="001E2048">
        <w:rPr>
          <w:rFonts w:eastAsia="SimSun"/>
          <w:sz w:val="28"/>
          <w:szCs w:val="28"/>
          <w:lang w:eastAsia="zh-CN"/>
        </w:rPr>
        <w:t>МФЦ (филиал МФЦ):</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заявление по форме, установленной в приложении 2 к Регламенту;</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w:t>
      </w:r>
      <w:r w:rsidRPr="001E2048">
        <w:rPr>
          <w:rFonts w:eastAsia="SimSun"/>
          <w:sz w:val="28"/>
          <w:szCs w:val="28"/>
          <w:lang w:eastAsia="zh-CN"/>
        </w:rPr>
        <w:lastRenderedPageBreak/>
        <w:t>ствии со статьей 10 Федерального закона от 25.07.2002 №115-ФЗ «О правовом положении иностранных граждан в Российской Федерации»;</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документ(-ы), удостоверяющий(е) личность ребенка и подтверждающий(е) законность представления прав ребенка (для иностранных граждан и лиц без гражданства);</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документ, подтверждающий установление опеки (при необходимости);</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документ психолого-медико-педагогической комиссии (при необходимости);</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документ, подтверждающий потребность в обучении в группе оздоровительной направленности (при необходимости);</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документ, подтверждающий наличие права на специальные меры поддержки (гарантии) отдельных категорий граждан и их семей (при необходимости) в виде преимущественного права или права на первоочередное (внеочередное) зачисление ребенка в образовательную организацию, за исключением документов, которые должны быть предоставлены в комитет в порядке межведомственного информационного взаимодействия;</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документ, подтверждающий право заявителя на пребывание в Российской Федерации (для иностранных граждан  или лиц без гражданства).</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Заявитель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заявитель предъявляет документ, содержащий сведения о месте пребывания, месте фактического проживания ребенка.</w:t>
      </w:r>
    </w:p>
    <w:p w:rsidR="00EF7765" w:rsidRPr="001E2048" w:rsidRDefault="00EF7765" w:rsidP="001E2048">
      <w:pPr>
        <w:ind w:firstLine="720"/>
        <w:jc w:val="both"/>
        <w:outlineLvl w:val="0"/>
        <w:rPr>
          <w:rFonts w:eastAsia="SimSun"/>
          <w:sz w:val="28"/>
          <w:szCs w:val="28"/>
          <w:lang w:eastAsia="zh-CN"/>
        </w:rPr>
      </w:pPr>
      <w:r w:rsidRPr="001E2048">
        <w:rPr>
          <w:rFonts w:eastAsia="SimSun"/>
          <w:sz w:val="28"/>
          <w:szCs w:val="28"/>
          <w:lang w:eastAsia="zh-CN"/>
        </w:rPr>
        <w:t>Все документы, прилагаемые к заявлению, предоставляются заявителем в МФЦ (филиал МФЦ) в подлинниках (для сверки) и в копиях.</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В случае личного обращения заявителя в комитет, документы, прилагаемые к заявлению, предоставляются в подлинниках.</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 xml:space="preserve">В случае заполнения заявителем заявления в электронном виде посредством Единого портала государственных, муниципальных услуг (функций), портала образовательных услуг, предоставление документов, предусмотренных абзацами 2-9 настоящего подпункта Регламента, не требуется. </w:t>
      </w:r>
    </w:p>
    <w:p w:rsidR="00C911AC" w:rsidRPr="001E2048" w:rsidRDefault="00C911AC" w:rsidP="001E2048">
      <w:pPr>
        <w:ind w:firstLine="720"/>
        <w:jc w:val="both"/>
        <w:outlineLvl w:val="0"/>
        <w:rPr>
          <w:rFonts w:eastAsia="SimSun"/>
          <w:color w:val="FF0000"/>
          <w:sz w:val="28"/>
          <w:szCs w:val="28"/>
          <w:lang w:eastAsia="zh-CN"/>
        </w:rPr>
      </w:pPr>
      <w:r w:rsidRPr="001E2048">
        <w:rPr>
          <w:rFonts w:eastAsia="SimSun"/>
          <w:sz w:val="28"/>
          <w:szCs w:val="28"/>
          <w:lang w:eastAsia="zh-CN"/>
        </w:rPr>
        <w:t>Заявление и документы могут быть предоставлены на личном приеме, направлены почтой, электронной почтой или иным способом, позволяющим производить передачу данных в электронной форме</w:t>
      </w:r>
      <w:r w:rsidR="00EF7765" w:rsidRPr="001E2048">
        <w:rPr>
          <w:rFonts w:eastAsia="SimSun"/>
          <w:sz w:val="28"/>
          <w:szCs w:val="28"/>
          <w:lang w:eastAsia="zh-CN"/>
        </w:rPr>
        <w:t>,либо поданы через МФЦ (филиалы МФЦ).</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Заявитель выражает согласие на обработку персональных данных в заявлении в соответствии с требованиями Федерального закона от 27.07.2006 №152-ФЗ «О персональных данных».</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 xml:space="preserve">Заявление подписывается заявителем. </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 xml:space="preserve">В случае подачи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физическим лицом, – удостоверяется усиленной </w:t>
      </w:r>
      <w:r w:rsidRPr="001E2048">
        <w:rPr>
          <w:rFonts w:eastAsia="SimSun"/>
          <w:sz w:val="28"/>
          <w:szCs w:val="28"/>
          <w:lang w:eastAsia="zh-CN"/>
        </w:rPr>
        <w:lastRenderedPageBreak/>
        <w:t>квалифицированной электронной подписью нотариуса.</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 xml:space="preserve">Заявление направляется в комитет в форме электронного документа посредством отправки по электронной почте в виде файла в форматеdoc, docx, txt, xls, xlsx, rtf.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6.1.2. Для получения подуслуги «Выдача направления в образовательную организацию» заявитель подает в комитет, образовательную организацию:</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 №115-ФЗ «О правовом положении иностранных граждан в Российской Федерации»;</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документ(-ы), удостоверяющий(е) личность ребенка и подтверждающий(е) законность представления прав ребенка (для иностранных граждан и лиц без гражданства);</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документ, подтверждающий установление опеки (при необходимости);</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документ психолого-медико-педагогической комиссии (при необходимости);</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документ, подтверждающий потребность в обучении в группе оздоровительной направленности (при необходимости);</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документ, подтверждающий наличие права на специальные меры поддержки (гарантии) отдельных категорий граждан и их семей  (при необходимости), в виде преимущественного права или права на первоочередное (внеочередное) зачисление ребенка в образовательную организацию, за исключением документов, которые должны быть предоставлены в комитет в порядке межведомственного информационного взаимодействия;</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документ, подтверждающий право заявителя на пребывание в Российской Федерации (для иностранных граждан  или лиц без гражданства).</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Заявитель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заявитель предъявляет документ, содержащий сведения о месте пребывания, месте фактического проживания ребенка.</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6.1.3. Для получения подуслуги «Зачисление ребенка в образовательную организацию» заявитель подает (направляет) в образовательную организацию:</w:t>
      </w:r>
    </w:p>
    <w:p w:rsidR="00C911AC" w:rsidRPr="001E2048" w:rsidRDefault="00C911AC" w:rsidP="001E2048">
      <w:pPr>
        <w:ind w:left="737"/>
        <w:jc w:val="both"/>
        <w:outlineLvl w:val="0"/>
        <w:rPr>
          <w:rFonts w:eastAsia="SimSun"/>
          <w:sz w:val="28"/>
          <w:szCs w:val="28"/>
          <w:lang w:eastAsia="zh-CN"/>
        </w:rPr>
      </w:pPr>
      <w:r w:rsidRPr="001E2048">
        <w:rPr>
          <w:rFonts w:eastAsia="SimSun"/>
          <w:sz w:val="28"/>
          <w:szCs w:val="28"/>
          <w:lang w:eastAsia="zh-CN"/>
        </w:rPr>
        <w:t>заявление;</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lastRenderedPageBreak/>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 №115-ФЗ «О правовом положении иностранных граждан в Российской Федерации»;</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свидетельство о рождении ребенка (для заявителей – граждан Российской Федерации);</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документ(-ы), удостоверяющий(е) личность ребенка и подтверждающий(е) законность представления прав ребенка (для иностранных граждан и лиц без гражданства);</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направление в образовательную организацию (в случае получения направления в комитете);</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документ, подтверждающий установление опеки (при необходимости);</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документ психолого-медико-педагогической комиссии (при необходимости);</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документ, подтверждающий потребность в обучении в группе оздоровительной направленности (при необходимости);</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документ, подтверждающий наличие права на специальные меры поддержки (гарантии) отдельных категорий граждан и их семей  (при необходимости), в виде преимущественного права или права на первоочередное (внеочередное) зачисление ребенка в образовательную организацию, за исключением документов, которые должны быть предоставлены в комитет в порядке межведомственного информационного взаимодействия;</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документ, подтверждающий право заявителя на пребывание в Российской Федерации (для иностранных граждан  или лиц без гражданства);</w:t>
      </w:r>
    </w:p>
    <w:p w:rsidR="00C911AC" w:rsidRPr="001E2048" w:rsidRDefault="00C911AC" w:rsidP="001E2048">
      <w:pPr>
        <w:ind w:left="737"/>
        <w:jc w:val="both"/>
        <w:outlineLvl w:val="0"/>
        <w:rPr>
          <w:rFonts w:eastAsia="SimSun"/>
          <w:sz w:val="28"/>
          <w:szCs w:val="28"/>
          <w:lang w:eastAsia="zh-CN"/>
        </w:rPr>
      </w:pPr>
      <w:r w:rsidRPr="001E2048">
        <w:rPr>
          <w:rFonts w:eastAsia="SimSun"/>
          <w:sz w:val="28"/>
          <w:szCs w:val="28"/>
          <w:lang w:eastAsia="zh-CN"/>
        </w:rPr>
        <w:t>медицинское заключение.</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6.2. Иностранные граждане и лица без гражданства все документы представляют на русском языке или вместе с заверенным переводом на русский язык.</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6.3. Документы, не указанные в пункте 6.1 настоящего подраздела Регламента, не могут быть затребованы у заявителя.</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6.4. Комитет, образовательная организация не вправе требовать от заявителя:</w:t>
      </w:r>
    </w:p>
    <w:p w:rsidR="00C911A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033C" w:rsidRPr="001E2048" w:rsidRDefault="00C911AC" w:rsidP="001E2048">
      <w:pPr>
        <w:ind w:firstLine="720"/>
        <w:jc w:val="both"/>
        <w:outlineLvl w:val="0"/>
        <w:rPr>
          <w:rFonts w:eastAsia="SimSun"/>
          <w:sz w:val="28"/>
          <w:szCs w:val="28"/>
          <w:lang w:eastAsia="zh-CN"/>
        </w:rPr>
      </w:pPr>
      <w:r w:rsidRPr="001E2048">
        <w:rPr>
          <w:rFonts w:eastAsia="SimSun"/>
          <w:sz w:val="28"/>
          <w:szCs w:val="28"/>
          <w:lang w:eastAsia="zh-CN"/>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муниципальной услуги, за исключением документов, указанных в части 6 статьи 7 Федерального закона от 27.07.2010 №210-ФЗ.</w:t>
      </w:r>
    </w:p>
    <w:p w:rsidR="00106C2C" w:rsidRPr="001E2048" w:rsidRDefault="00106C2C" w:rsidP="001E2048">
      <w:pPr>
        <w:ind w:firstLine="720"/>
        <w:jc w:val="both"/>
        <w:outlineLvl w:val="0"/>
        <w:rPr>
          <w:rFonts w:eastAsia="SimSun"/>
          <w:sz w:val="28"/>
          <w:szCs w:val="28"/>
          <w:lang w:eastAsia="zh-CN"/>
        </w:rPr>
      </w:pPr>
    </w:p>
    <w:p w:rsidR="00EF7765" w:rsidRPr="001E2048" w:rsidRDefault="00EF7765" w:rsidP="001E2048">
      <w:pPr>
        <w:ind w:firstLine="720"/>
        <w:jc w:val="both"/>
        <w:outlineLvl w:val="0"/>
        <w:rPr>
          <w:rFonts w:eastAsia="SimSun"/>
          <w:sz w:val="28"/>
          <w:szCs w:val="28"/>
          <w:lang w:eastAsia="zh-CN"/>
        </w:rPr>
      </w:pPr>
    </w:p>
    <w:p w:rsidR="00106C2C" w:rsidRPr="001E2048" w:rsidRDefault="00106C2C" w:rsidP="001E2048">
      <w:pPr>
        <w:ind w:left="737"/>
        <w:jc w:val="center"/>
        <w:outlineLvl w:val="0"/>
        <w:rPr>
          <w:rFonts w:eastAsia="SimSun"/>
          <w:sz w:val="28"/>
          <w:szCs w:val="28"/>
          <w:lang w:eastAsia="zh-CN"/>
        </w:rPr>
      </w:pPr>
      <w:r w:rsidRPr="001E2048">
        <w:rPr>
          <w:rFonts w:eastAsia="SimSun"/>
          <w:sz w:val="28"/>
          <w:szCs w:val="28"/>
          <w:lang w:eastAsia="zh-CN"/>
        </w:rPr>
        <w:t>7. Исчерпывающий перечень документов, необходимых в соответствии</w:t>
      </w:r>
    </w:p>
    <w:p w:rsidR="00106C2C" w:rsidRPr="001E2048" w:rsidRDefault="00106C2C" w:rsidP="001E2048">
      <w:pPr>
        <w:ind w:left="737"/>
        <w:jc w:val="center"/>
        <w:outlineLvl w:val="0"/>
        <w:rPr>
          <w:rFonts w:eastAsia="SimSun"/>
          <w:sz w:val="28"/>
          <w:szCs w:val="28"/>
          <w:lang w:eastAsia="zh-CN"/>
        </w:rPr>
      </w:pPr>
      <w:r w:rsidRPr="001E2048">
        <w:rPr>
          <w:rFonts w:eastAsia="SimSun"/>
          <w:sz w:val="28"/>
          <w:szCs w:val="28"/>
          <w:lang w:eastAsia="zh-CN"/>
        </w:rPr>
        <w:t>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муниципальной услуги, и которые заявитель вправе предоставить по собственной инициативе, порядок их предоставления</w:t>
      </w:r>
    </w:p>
    <w:p w:rsidR="00106C2C" w:rsidRPr="001E2048" w:rsidRDefault="00106C2C" w:rsidP="001E2048">
      <w:pPr>
        <w:ind w:left="737"/>
        <w:jc w:val="center"/>
        <w:outlineLvl w:val="0"/>
        <w:rPr>
          <w:rFonts w:eastAsia="SimSun"/>
          <w:sz w:val="28"/>
          <w:szCs w:val="28"/>
          <w:lang w:eastAsia="zh-CN"/>
        </w:rPr>
      </w:pPr>
    </w:p>
    <w:p w:rsidR="00106C2C" w:rsidRPr="001E2048" w:rsidRDefault="00106C2C" w:rsidP="001E2048">
      <w:pPr>
        <w:ind w:firstLine="720"/>
        <w:jc w:val="both"/>
        <w:outlineLvl w:val="0"/>
        <w:rPr>
          <w:rFonts w:eastAsia="SimSun"/>
          <w:sz w:val="28"/>
          <w:szCs w:val="28"/>
          <w:lang w:eastAsia="zh-CN"/>
        </w:rPr>
      </w:pPr>
      <w:r w:rsidRPr="001E2048">
        <w:rPr>
          <w:rFonts w:eastAsia="SimSun"/>
          <w:sz w:val="28"/>
          <w:szCs w:val="28"/>
          <w:lang w:eastAsia="zh-CN"/>
        </w:rPr>
        <w:t>7.1. В порядке межведомственного информационного взаимодействия посредством федеральной государственной системы «Федеральный реестр инвалидов» комитетом в Пенсионном фонде Российской Федерации по Алтайскому краю запрашиваются:</w:t>
      </w:r>
    </w:p>
    <w:p w:rsidR="00106C2C" w:rsidRPr="001E2048" w:rsidRDefault="00106C2C" w:rsidP="001E2048">
      <w:pPr>
        <w:ind w:firstLine="720"/>
        <w:jc w:val="both"/>
        <w:outlineLvl w:val="0"/>
        <w:rPr>
          <w:rFonts w:eastAsia="SimSun"/>
          <w:sz w:val="28"/>
          <w:szCs w:val="28"/>
          <w:lang w:eastAsia="zh-CN"/>
        </w:rPr>
      </w:pPr>
      <w:r w:rsidRPr="001E2048">
        <w:rPr>
          <w:rFonts w:eastAsia="SimSun"/>
          <w:sz w:val="28"/>
          <w:szCs w:val="28"/>
          <w:lang w:eastAsia="zh-CN"/>
        </w:rPr>
        <w:t>сведения, подтверждающие факт установления инвалидности ребенка и (или) одного из родителей (законных представителей) ребенка, который является инвалидом (в случае, если заявление для направления в образовательную организацию поступило в комитет, и в нем содержатся сведения о наличии права на первоочередное предоставление места в образовательной организации согласно пункту 1 Указа Президента Российской Федерации от 02.10.1992 №1157 «О дополнительных мерах государственной поддержки инвалидов»);</w:t>
      </w:r>
    </w:p>
    <w:p w:rsidR="00106C2C" w:rsidRPr="001E2048" w:rsidRDefault="00106C2C" w:rsidP="001E2048">
      <w:pPr>
        <w:ind w:firstLine="720"/>
        <w:jc w:val="both"/>
        <w:outlineLvl w:val="0"/>
        <w:rPr>
          <w:rFonts w:eastAsia="SimSun"/>
          <w:sz w:val="28"/>
          <w:szCs w:val="28"/>
          <w:lang w:eastAsia="zh-CN"/>
        </w:rPr>
      </w:pPr>
      <w:r w:rsidRPr="001E2048">
        <w:rPr>
          <w:rFonts w:eastAsia="SimSun"/>
          <w:sz w:val="28"/>
          <w:szCs w:val="28"/>
          <w:lang w:eastAsia="zh-CN"/>
        </w:rPr>
        <w:t>сведения из индивидуальной программы реабилитации или абилитации инвалида (в случае, если заявление для направления в образовательную организацию поступило в комитет, и в нем содержатся сведения о необходимости создания специальных условий для организации обучения и воспитания ребенка-инвалида в соответствии с индивидуальной программой реабилитации инвалида).</w:t>
      </w:r>
    </w:p>
    <w:p w:rsidR="00106C2C" w:rsidRPr="001E2048" w:rsidRDefault="00106C2C" w:rsidP="001E2048">
      <w:pPr>
        <w:ind w:firstLine="720"/>
        <w:jc w:val="both"/>
        <w:outlineLvl w:val="0"/>
        <w:rPr>
          <w:rFonts w:eastAsia="SimSun"/>
          <w:sz w:val="28"/>
          <w:szCs w:val="28"/>
          <w:lang w:eastAsia="zh-CN"/>
        </w:rPr>
      </w:pPr>
      <w:r w:rsidRPr="001E2048">
        <w:rPr>
          <w:rFonts w:eastAsia="SimSun"/>
          <w:sz w:val="28"/>
          <w:szCs w:val="28"/>
          <w:lang w:eastAsia="zh-CN"/>
        </w:rPr>
        <w:t>7.2. В случае наличия у заявителя документов, указанных в пункте 7.1 настоящего подраздела Регламента, заявитель вправе предоставить их вместе с заявлением по собственной инициативе.</w:t>
      </w:r>
    </w:p>
    <w:p w:rsidR="00106C2C" w:rsidRPr="001E2048" w:rsidRDefault="00106C2C" w:rsidP="001E2048">
      <w:pPr>
        <w:ind w:firstLine="720"/>
        <w:jc w:val="both"/>
        <w:outlineLvl w:val="0"/>
        <w:rPr>
          <w:rFonts w:eastAsia="SimSun"/>
          <w:sz w:val="28"/>
          <w:szCs w:val="28"/>
          <w:lang w:eastAsia="zh-CN"/>
        </w:rPr>
      </w:pPr>
      <w:r w:rsidRPr="001E2048">
        <w:rPr>
          <w:rFonts w:eastAsia="SimSun"/>
          <w:sz w:val="28"/>
          <w:szCs w:val="28"/>
          <w:lang w:eastAsia="zh-CN"/>
        </w:rPr>
        <w:t>7.3. Непредоставление заявителем указанных в пункте 7.1 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p w:rsidR="00106C2C" w:rsidRPr="001E2048" w:rsidRDefault="00106C2C" w:rsidP="001E2048">
      <w:pPr>
        <w:ind w:left="737"/>
        <w:jc w:val="both"/>
        <w:outlineLvl w:val="0"/>
        <w:rPr>
          <w:rFonts w:eastAsia="SimSun"/>
          <w:color w:val="FF0000"/>
          <w:sz w:val="28"/>
          <w:szCs w:val="28"/>
          <w:lang w:eastAsia="zh-CN"/>
        </w:rPr>
      </w:pPr>
    </w:p>
    <w:p w:rsidR="00106C2C" w:rsidRPr="001E2048" w:rsidRDefault="00106C2C" w:rsidP="001E2048">
      <w:pPr>
        <w:ind w:left="737"/>
        <w:jc w:val="both"/>
        <w:outlineLvl w:val="0"/>
        <w:rPr>
          <w:rFonts w:eastAsia="SimSun"/>
          <w:sz w:val="28"/>
          <w:szCs w:val="28"/>
          <w:lang w:eastAsia="zh-CN"/>
        </w:rPr>
      </w:pPr>
      <w:r w:rsidRPr="001E2048">
        <w:rPr>
          <w:rFonts w:eastAsia="SimSun"/>
          <w:sz w:val="28"/>
          <w:szCs w:val="28"/>
          <w:lang w:eastAsia="zh-CN"/>
        </w:rPr>
        <w:t>8. Исчерпывающий перечень оснований для отказа в приеме документов, необходимых для предоставления муниципальной услуги</w:t>
      </w:r>
    </w:p>
    <w:p w:rsidR="00106C2C" w:rsidRPr="001E2048" w:rsidRDefault="00106C2C" w:rsidP="001E2048">
      <w:pPr>
        <w:ind w:left="737"/>
        <w:jc w:val="both"/>
        <w:outlineLvl w:val="0"/>
        <w:rPr>
          <w:rFonts w:eastAsia="SimSun"/>
          <w:color w:val="FF0000"/>
          <w:sz w:val="28"/>
          <w:szCs w:val="28"/>
          <w:lang w:eastAsia="zh-CN"/>
        </w:rPr>
      </w:pPr>
    </w:p>
    <w:p w:rsidR="000E033C" w:rsidRPr="001E2048" w:rsidRDefault="00106C2C" w:rsidP="001E2048">
      <w:pPr>
        <w:ind w:firstLine="720"/>
        <w:jc w:val="both"/>
        <w:outlineLvl w:val="0"/>
        <w:rPr>
          <w:rFonts w:eastAsia="SimSun"/>
          <w:sz w:val="28"/>
          <w:szCs w:val="28"/>
          <w:lang w:eastAsia="zh-CN"/>
        </w:rPr>
      </w:pPr>
      <w:r w:rsidRPr="001E2048">
        <w:rPr>
          <w:rFonts w:eastAsia="SimSun"/>
          <w:sz w:val="28"/>
          <w:szCs w:val="28"/>
          <w:lang w:eastAsia="zh-CN"/>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7D0719" w:rsidRPr="001E2048" w:rsidRDefault="007D0719" w:rsidP="001E2048">
      <w:pPr>
        <w:ind w:firstLine="720"/>
        <w:jc w:val="both"/>
        <w:outlineLvl w:val="0"/>
        <w:rPr>
          <w:rFonts w:eastAsia="SimSun"/>
          <w:sz w:val="28"/>
          <w:szCs w:val="28"/>
          <w:lang w:eastAsia="zh-CN"/>
        </w:rPr>
      </w:pPr>
    </w:p>
    <w:p w:rsidR="007D0719" w:rsidRPr="001E2048" w:rsidRDefault="007D0719" w:rsidP="001E2048">
      <w:pPr>
        <w:ind w:firstLine="720"/>
        <w:jc w:val="both"/>
        <w:outlineLvl w:val="0"/>
        <w:rPr>
          <w:rFonts w:eastAsia="SimSun"/>
          <w:sz w:val="28"/>
          <w:szCs w:val="28"/>
          <w:lang w:eastAsia="zh-CN"/>
        </w:rPr>
      </w:pPr>
    </w:p>
    <w:p w:rsidR="007D0719" w:rsidRPr="001E2048" w:rsidRDefault="007D0719" w:rsidP="001E2048">
      <w:pPr>
        <w:ind w:firstLine="720"/>
        <w:jc w:val="both"/>
        <w:outlineLvl w:val="0"/>
        <w:rPr>
          <w:rFonts w:eastAsia="SimSun"/>
          <w:sz w:val="28"/>
          <w:szCs w:val="28"/>
          <w:lang w:eastAsia="zh-CN"/>
        </w:rPr>
      </w:pPr>
    </w:p>
    <w:p w:rsidR="00EF7765" w:rsidRPr="001E2048" w:rsidRDefault="00EF7765" w:rsidP="001E2048">
      <w:pPr>
        <w:ind w:firstLine="720"/>
        <w:jc w:val="both"/>
        <w:outlineLvl w:val="0"/>
        <w:rPr>
          <w:rFonts w:eastAsia="SimSun"/>
          <w:sz w:val="28"/>
          <w:szCs w:val="28"/>
          <w:lang w:eastAsia="zh-CN"/>
        </w:rPr>
      </w:pPr>
    </w:p>
    <w:p w:rsidR="007D0719" w:rsidRPr="001E2048" w:rsidRDefault="007D0719" w:rsidP="001E2048">
      <w:pPr>
        <w:ind w:firstLine="720"/>
        <w:jc w:val="both"/>
        <w:outlineLvl w:val="0"/>
        <w:rPr>
          <w:rFonts w:eastAsia="SimSun"/>
          <w:sz w:val="28"/>
          <w:szCs w:val="28"/>
          <w:lang w:eastAsia="zh-CN"/>
        </w:rPr>
      </w:pPr>
    </w:p>
    <w:p w:rsidR="00E343A5" w:rsidRPr="001E2048" w:rsidRDefault="00E343A5" w:rsidP="001E2048">
      <w:pPr>
        <w:ind w:left="737"/>
        <w:jc w:val="center"/>
        <w:outlineLvl w:val="0"/>
        <w:rPr>
          <w:rFonts w:eastAsia="SimSun"/>
          <w:sz w:val="28"/>
          <w:szCs w:val="28"/>
          <w:lang w:eastAsia="zh-CN"/>
        </w:rPr>
      </w:pPr>
      <w:r w:rsidRPr="001E2048">
        <w:rPr>
          <w:rFonts w:eastAsia="SimSun"/>
          <w:sz w:val="28"/>
          <w:szCs w:val="28"/>
          <w:lang w:eastAsia="zh-CN"/>
        </w:rPr>
        <w:t>9. Исчерпывающий перечень оснований для приостановления</w:t>
      </w:r>
    </w:p>
    <w:p w:rsidR="00E343A5" w:rsidRPr="001E2048" w:rsidRDefault="00E343A5" w:rsidP="001E2048">
      <w:pPr>
        <w:ind w:left="737"/>
        <w:jc w:val="center"/>
        <w:outlineLvl w:val="0"/>
        <w:rPr>
          <w:rFonts w:eastAsia="SimSun"/>
          <w:sz w:val="28"/>
          <w:szCs w:val="28"/>
          <w:lang w:eastAsia="zh-CN"/>
        </w:rPr>
      </w:pPr>
      <w:r w:rsidRPr="001E2048">
        <w:rPr>
          <w:rFonts w:eastAsia="SimSun"/>
          <w:sz w:val="28"/>
          <w:szCs w:val="28"/>
          <w:lang w:eastAsia="zh-CN"/>
        </w:rPr>
        <w:t>предоставления муниципальной услуги или отказа в предоставлении муниципальной услуги</w:t>
      </w:r>
    </w:p>
    <w:p w:rsidR="00E343A5" w:rsidRPr="001E2048" w:rsidRDefault="00E343A5" w:rsidP="001E2048">
      <w:pPr>
        <w:ind w:left="737"/>
        <w:jc w:val="center"/>
        <w:outlineLvl w:val="0"/>
        <w:rPr>
          <w:rFonts w:eastAsia="SimSun"/>
          <w:sz w:val="28"/>
          <w:szCs w:val="28"/>
          <w:lang w:eastAsia="zh-CN"/>
        </w:rPr>
      </w:pPr>
    </w:p>
    <w:p w:rsidR="00E343A5" w:rsidRPr="001E2048" w:rsidRDefault="00E343A5" w:rsidP="001E2048">
      <w:pPr>
        <w:ind w:firstLine="720"/>
        <w:jc w:val="both"/>
        <w:outlineLvl w:val="0"/>
        <w:rPr>
          <w:rFonts w:eastAsia="SimSun"/>
          <w:sz w:val="28"/>
          <w:szCs w:val="28"/>
          <w:lang w:eastAsia="zh-CN"/>
        </w:rPr>
      </w:pPr>
      <w:r w:rsidRPr="001E2048">
        <w:rPr>
          <w:rFonts w:eastAsia="SimSun"/>
          <w:sz w:val="28"/>
          <w:szCs w:val="28"/>
          <w:lang w:eastAsia="zh-CN"/>
        </w:rPr>
        <w:t>9.1. Решение об отказе в предоставлении подуслуги «Постановка на учет для зачисления ребенка в образовательную организацию» должно быть мотивировано и принято комитетом по следующим основаниям:</w:t>
      </w:r>
    </w:p>
    <w:p w:rsidR="00E343A5" w:rsidRPr="001E2048" w:rsidRDefault="00E343A5" w:rsidP="001E2048">
      <w:pPr>
        <w:ind w:firstLine="720"/>
        <w:jc w:val="both"/>
        <w:outlineLvl w:val="0"/>
        <w:rPr>
          <w:rFonts w:eastAsia="SimSun"/>
          <w:sz w:val="28"/>
          <w:szCs w:val="28"/>
          <w:lang w:eastAsia="zh-CN"/>
        </w:rPr>
      </w:pPr>
      <w:r w:rsidRPr="001E2048">
        <w:rPr>
          <w:rFonts w:eastAsia="SimSun"/>
          <w:sz w:val="28"/>
          <w:szCs w:val="28"/>
          <w:lang w:eastAsia="zh-CN"/>
        </w:rPr>
        <w:t>непредоставление заявителем документов, которые являются необходимыми и обязательными для предоставления подуслуги в соответствии с подпунктом 6.1.1 пункта 6.1 подраздела 6 настоящего раздела Регламента;</w:t>
      </w:r>
    </w:p>
    <w:p w:rsidR="00E343A5" w:rsidRPr="001E2048" w:rsidRDefault="00E343A5" w:rsidP="001E2048">
      <w:pPr>
        <w:ind w:firstLine="720"/>
        <w:jc w:val="both"/>
        <w:outlineLvl w:val="0"/>
        <w:rPr>
          <w:rFonts w:eastAsia="SimSun"/>
          <w:sz w:val="28"/>
          <w:szCs w:val="28"/>
          <w:lang w:eastAsia="zh-CN"/>
        </w:rPr>
      </w:pPr>
      <w:r w:rsidRPr="001E2048">
        <w:rPr>
          <w:rFonts w:eastAsia="SimSun"/>
          <w:sz w:val="28"/>
          <w:szCs w:val="28"/>
          <w:lang w:eastAsia="zh-CN"/>
        </w:rPr>
        <w:t>несоответствие сведений, указанных в заявлении, сведениям, содержащимся в предоставленных заявителем документах;</w:t>
      </w:r>
    </w:p>
    <w:p w:rsidR="00E343A5" w:rsidRPr="001E2048" w:rsidRDefault="00E343A5" w:rsidP="001E2048">
      <w:pPr>
        <w:ind w:left="737"/>
        <w:jc w:val="both"/>
        <w:outlineLvl w:val="0"/>
        <w:rPr>
          <w:rFonts w:eastAsia="SimSun"/>
          <w:sz w:val="28"/>
          <w:szCs w:val="28"/>
          <w:lang w:eastAsia="zh-CN"/>
        </w:rPr>
      </w:pPr>
      <w:r w:rsidRPr="001E2048">
        <w:rPr>
          <w:rFonts w:eastAsia="SimSun"/>
          <w:sz w:val="28"/>
          <w:szCs w:val="28"/>
          <w:lang w:eastAsia="zh-CN"/>
        </w:rPr>
        <w:t>достижение ребенком возраста восьми лет.</w:t>
      </w:r>
    </w:p>
    <w:p w:rsidR="00E343A5" w:rsidRPr="001E2048" w:rsidRDefault="00E343A5" w:rsidP="001E2048">
      <w:pPr>
        <w:ind w:firstLine="720"/>
        <w:jc w:val="both"/>
        <w:outlineLvl w:val="0"/>
        <w:rPr>
          <w:rFonts w:eastAsia="SimSun"/>
          <w:sz w:val="28"/>
          <w:szCs w:val="28"/>
          <w:lang w:eastAsia="zh-CN"/>
        </w:rPr>
      </w:pPr>
      <w:r w:rsidRPr="001E2048">
        <w:rPr>
          <w:rFonts w:eastAsia="SimSun"/>
          <w:sz w:val="28"/>
          <w:szCs w:val="28"/>
          <w:lang w:eastAsia="zh-CN"/>
        </w:rPr>
        <w:t>9.2. Решение об отказе в предоставлении подуслуги «Выдача направления в образовательную организацию» должно быть мотивировано и принято комитетом, образовательной организацией в следующих случаях:</w:t>
      </w:r>
    </w:p>
    <w:p w:rsidR="00E343A5" w:rsidRPr="001E2048" w:rsidRDefault="00E343A5" w:rsidP="001E2048">
      <w:pPr>
        <w:ind w:firstLine="720"/>
        <w:jc w:val="both"/>
        <w:outlineLvl w:val="0"/>
        <w:rPr>
          <w:rFonts w:eastAsia="SimSun"/>
          <w:sz w:val="28"/>
          <w:szCs w:val="28"/>
          <w:lang w:eastAsia="zh-CN"/>
        </w:rPr>
      </w:pPr>
      <w:r w:rsidRPr="001E2048">
        <w:rPr>
          <w:rFonts w:eastAsia="SimSun"/>
          <w:sz w:val="28"/>
          <w:szCs w:val="28"/>
          <w:lang w:eastAsia="zh-CN"/>
        </w:rPr>
        <w:t>непредоставление заявителем документов, которые являются необходимыми и обязательными для предоставления муниципальной услуги в соответствии с подпунктом 6.1.2 пункта 6.1 подраздела 6 настоящего раздела Регламента;</w:t>
      </w:r>
    </w:p>
    <w:p w:rsidR="00E343A5" w:rsidRPr="001E2048" w:rsidRDefault="00E343A5" w:rsidP="001E2048">
      <w:pPr>
        <w:ind w:firstLine="720"/>
        <w:jc w:val="both"/>
        <w:outlineLvl w:val="0"/>
        <w:rPr>
          <w:rFonts w:eastAsia="SimSun"/>
          <w:sz w:val="28"/>
          <w:szCs w:val="28"/>
          <w:lang w:eastAsia="zh-CN"/>
        </w:rPr>
      </w:pPr>
      <w:r w:rsidRPr="001E2048">
        <w:rPr>
          <w:rFonts w:eastAsia="SimSun"/>
          <w:sz w:val="28"/>
          <w:szCs w:val="28"/>
          <w:lang w:eastAsia="zh-CN"/>
        </w:rPr>
        <w:t>предоставление заявителем документов, которые являются необходимыми и обязательными для предоставления муниципальной услуги в соответствии с подпунктом 6.1.2 пункта 6.1 подраздела 6 настоящего раздела Регламента, по истечении одного месяца со дня автоматического распределения в период текущего комплектования. Срок комплектования групп в образовательных организациях устанавливается приказом комитета;</w:t>
      </w:r>
    </w:p>
    <w:p w:rsidR="00E343A5" w:rsidRPr="001E2048" w:rsidRDefault="00E343A5" w:rsidP="001E2048">
      <w:pPr>
        <w:ind w:left="737"/>
        <w:jc w:val="both"/>
        <w:outlineLvl w:val="0"/>
        <w:rPr>
          <w:rFonts w:eastAsia="SimSun"/>
          <w:sz w:val="28"/>
          <w:szCs w:val="28"/>
          <w:lang w:eastAsia="zh-CN"/>
        </w:rPr>
      </w:pPr>
      <w:r w:rsidRPr="001E2048">
        <w:rPr>
          <w:rFonts w:eastAsia="SimSun"/>
          <w:sz w:val="28"/>
          <w:szCs w:val="28"/>
          <w:lang w:eastAsia="zh-CN"/>
        </w:rPr>
        <w:t>достижение ребенком возраста восьми лет.</w:t>
      </w:r>
    </w:p>
    <w:p w:rsidR="00E343A5" w:rsidRPr="001E2048" w:rsidRDefault="00E343A5" w:rsidP="001E2048">
      <w:pPr>
        <w:ind w:firstLine="720"/>
        <w:jc w:val="both"/>
        <w:outlineLvl w:val="0"/>
        <w:rPr>
          <w:rFonts w:eastAsia="SimSun"/>
          <w:sz w:val="28"/>
          <w:szCs w:val="28"/>
          <w:lang w:eastAsia="zh-CN"/>
        </w:rPr>
      </w:pPr>
      <w:r w:rsidRPr="001E2048">
        <w:rPr>
          <w:rFonts w:eastAsia="SimSun"/>
          <w:sz w:val="28"/>
          <w:szCs w:val="28"/>
          <w:lang w:eastAsia="zh-CN"/>
        </w:rPr>
        <w:t>9.3. Решение об отказе в предоставлении подуслуги «Зачисление ребенка в образовательную организацию» должно быть мотивировано и принято образовательной организацией в следующих случаях:</w:t>
      </w:r>
    </w:p>
    <w:p w:rsidR="00E343A5" w:rsidRPr="001E2048" w:rsidRDefault="00E343A5" w:rsidP="001E2048">
      <w:pPr>
        <w:ind w:firstLine="720"/>
        <w:jc w:val="both"/>
        <w:outlineLvl w:val="0"/>
        <w:rPr>
          <w:rFonts w:eastAsia="SimSun"/>
          <w:sz w:val="28"/>
          <w:szCs w:val="28"/>
          <w:lang w:eastAsia="zh-CN"/>
        </w:rPr>
      </w:pPr>
      <w:r w:rsidRPr="001E2048">
        <w:rPr>
          <w:rFonts w:eastAsia="SimSun"/>
          <w:sz w:val="28"/>
          <w:szCs w:val="28"/>
          <w:lang w:eastAsia="zh-CN"/>
        </w:rPr>
        <w:t>непредоставление заявителем документов, которые являются необходимыми и обязательными для предоставления муниципальной услуги в соответствии с подпунктом 6.1.3 пункта 6.1 подраздела 6 настоящего раздела Регламента;</w:t>
      </w:r>
    </w:p>
    <w:p w:rsidR="00E343A5" w:rsidRPr="001E2048" w:rsidRDefault="00E343A5" w:rsidP="001E2048">
      <w:pPr>
        <w:ind w:firstLine="720"/>
        <w:jc w:val="both"/>
        <w:outlineLvl w:val="0"/>
        <w:rPr>
          <w:rFonts w:eastAsia="SimSun"/>
          <w:sz w:val="28"/>
          <w:szCs w:val="28"/>
          <w:lang w:eastAsia="zh-CN"/>
        </w:rPr>
      </w:pPr>
      <w:r w:rsidRPr="001E2048">
        <w:rPr>
          <w:rFonts w:eastAsia="SimSun"/>
          <w:sz w:val="28"/>
          <w:szCs w:val="28"/>
          <w:lang w:eastAsia="zh-CN"/>
        </w:rPr>
        <w:t>нарушение срока предоставления направления  в образовательную организацию, предусмотренного подпунктом 2.5.2 пункта 2.5 подраздела 2 раздела III Регламента;</w:t>
      </w:r>
    </w:p>
    <w:p w:rsidR="00E343A5" w:rsidRPr="001E2048" w:rsidRDefault="00E343A5" w:rsidP="001E2048">
      <w:pPr>
        <w:ind w:firstLine="720"/>
        <w:jc w:val="both"/>
        <w:outlineLvl w:val="0"/>
        <w:rPr>
          <w:rFonts w:eastAsia="SimSun"/>
          <w:sz w:val="28"/>
          <w:szCs w:val="28"/>
          <w:lang w:eastAsia="zh-CN"/>
        </w:rPr>
      </w:pPr>
      <w:r w:rsidRPr="001E2048">
        <w:rPr>
          <w:rFonts w:eastAsia="SimSun"/>
          <w:sz w:val="28"/>
          <w:szCs w:val="28"/>
          <w:lang w:eastAsia="zh-CN"/>
        </w:rPr>
        <w:t>наличие медицинских противопоказаний к посещению ребенком образовательной организации.</w:t>
      </w:r>
    </w:p>
    <w:p w:rsidR="00E343A5" w:rsidRPr="001E2048" w:rsidRDefault="00E343A5" w:rsidP="001E2048">
      <w:pPr>
        <w:ind w:firstLine="720"/>
        <w:jc w:val="both"/>
        <w:outlineLvl w:val="0"/>
        <w:rPr>
          <w:rFonts w:eastAsia="SimSun"/>
          <w:sz w:val="28"/>
          <w:szCs w:val="28"/>
          <w:lang w:eastAsia="zh-CN"/>
        </w:rPr>
      </w:pPr>
      <w:r w:rsidRPr="001E2048">
        <w:rPr>
          <w:rFonts w:eastAsia="SimSun"/>
          <w:sz w:val="28"/>
          <w:szCs w:val="28"/>
          <w:lang w:eastAsia="zh-CN"/>
        </w:rPr>
        <w:t>9.4. Отказ по иным основаниям, не предусмотренным пунктами 9.1 – 9.3 настоящего подраздела Регламента, не допускается.</w:t>
      </w:r>
    </w:p>
    <w:p w:rsidR="00E343A5" w:rsidRPr="001E2048" w:rsidRDefault="00E343A5" w:rsidP="001E2048">
      <w:pPr>
        <w:ind w:firstLine="720"/>
        <w:jc w:val="both"/>
        <w:outlineLvl w:val="0"/>
        <w:rPr>
          <w:rFonts w:eastAsia="SimSun"/>
          <w:sz w:val="28"/>
          <w:szCs w:val="28"/>
          <w:lang w:eastAsia="zh-CN"/>
        </w:rPr>
      </w:pPr>
      <w:r w:rsidRPr="001E2048">
        <w:rPr>
          <w:rFonts w:eastAsia="SimSun"/>
          <w:sz w:val="28"/>
          <w:szCs w:val="28"/>
          <w:lang w:eastAsia="zh-CN"/>
        </w:rPr>
        <w:t>9.5. Отказ в постановке на учет для зачисления ребенка в образовательную организацию, выдаче направления в образовательную организацию, зачислении ребенка в образовательную организацию не является препятствием для повторной подачи заявления при условии устранения обстоятельств, по которым заявителю было отказано. Комитет не вправе требовать от заявителя предоставления документов и информации, отсутствие и (или) недостовер</w:t>
      </w:r>
      <w:r w:rsidRPr="001E2048">
        <w:rPr>
          <w:rFonts w:eastAsia="SimSun"/>
          <w:sz w:val="28"/>
          <w:szCs w:val="28"/>
          <w:lang w:eastAsia="zh-CN"/>
        </w:rPr>
        <w:lastRenderedPageBreak/>
        <w:t>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rsidR="00E343A5" w:rsidRPr="001E2048" w:rsidRDefault="00E343A5" w:rsidP="001E2048">
      <w:pPr>
        <w:ind w:firstLine="720"/>
        <w:jc w:val="both"/>
        <w:outlineLvl w:val="0"/>
        <w:rPr>
          <w:rFonts w:eastAsia="SimSun"/>
          <w:sz w:val="28"/>
          <w:szCs w:val="28"/>
          <w:lang w:eastAsia="zh-CN"/>
        </w:rPr>
      </w:pPr>
      <w:r w:rsidRPr="001E2048">
        <w:rPr>
          <w:rFonts w:eastAsia="SimSun"/>
          <w:sz w:val="28"/>
          <w:szCs w:val="28"/>
          <w:lang w:eastAsia="zh-CN"/>
        </w:rPr>
        <w:t>9.6. Предоставление подуслуги «Выдача направления в образовательную организацию» приостанавливается в случае:</w:t>
      </w:r>
    </w:p>
    <w:p w:rsidR="00E343A5" w:rsidRPr="001E2048" w:rsidRDefault="00E343A5" w:rsidP="001E2048">
      <w:pPr>
        <w:ind w:firstLine="720"/>
        <w:jc w:val="both"/>
        <w:outlineLvl w:val="0"/>
        <w:rPr>
          <w:rFonts w:eastAsia="SimSun"/>
          <w:sz w:val="28"/>
          <w:szCs w:val="28"/>
          <w:lang w:eastAsia="zh-CN"/>
        </w:rPr>
      </w:pPr>
      <w:r w:rsidRPr="001E2048">
        <w:rPr>
          <w:rFonts w:eastAsia="SimSun"/>
          <w:sz w:val="28"/>
          <w:szCs w:val="28"/>
          <w:lang w:eastAsia="zh-CN"/>
        </w:rPr>
        <w:t>9.6.1. Отсутствия на желаемую дату зачисления ребенка свободного места в образовательной организации с учетом очередности постановки на учет для зачисления ребенка в образовательную организацию в соответствии с ч.4 ст.67 Федерального закона от 29.12.2012 №273-ФЗ;</w:t>
      </w:r>
    </w:p>
    <w:p w:rsidR="00E343A5" w:rsidRPr="001E2048" w:rsidRDefault="00E343A5" w:rsidP="001E2048">
      <w:pPr>
        <w:ind w:firstLine="720"/>
        <w:jc w:val="both"/>
        <w:outlineLvl w:val="0"/>
        <w:rPr>
          <w:rFonts w:eastAsia="SimSun"/>
          <w:sz w:val="28"/>
          <w:szCs w:val="28"/>
          <w:lang w:eastAsia="zh-CN"/>
        </w:rPr>
      </w:pPr>
      <w:r w:rsidRPr="001E2048">
        <w:rPr>
          <w:rFonts w:eastAsia="SimSun"/>
          <w:sz w:val="28"/>
          <w:szCs w:val="28"/>
          <w:lang w:eastAsia="zh-CN"/>
        </w:rPr>
        <w:t>9.6.2. Если сведения о наличии права на первоочередное предоставление места в образовательной организации согласно пункту 1 Указа Президента Российской Федерации от 02.10.1992 №1157 «О дополнительных мерах государственной поддержки инвалидов» и (или) о необходимости создания специальных условий для организации обучения и воспитания ребенка-инвалида в соответствии с индивидуальной программой реабилитации инвалида не подтверждены документами и информацией, полученными в рамках межведомственного информационного взаимодействия, и отсутствует  на желаемую дату зачисления ребенка свободное место в образовательной организации с учетом очередности постановки на учет для зачисления ребенка в образовательную организацию.</w:t>
      </w:r>
    </w:p>
    <w:p w:rsidR="00E343A5" w:rsidRPr="001E2048" w:rsidRDefault="00E343A5" w:rsidP="001E2048">
      <w:pPr>
        <w:ind w:firstLine="720"/>
        <w:jc w:val="both"/>
        <w:outlineLvl w:val="0"/>
        <w:rPr>
          <w:rFonts w:eastAsia="SimSun"/>
          <w:sz w:val="28"/>
          <w:szCs w:val="28"/>
          <w:lang w:eastAsia="zh-CN"/>
        </w:rPr>
      </w:pPr>
      <w:r w:rsidRPr="001E2048">
        <w:rPr>
          <w:rFonts w:eastAsia="SimSun"/>
          <w:sz w:val="28"/>
          <w:szCs w:val="28"/>
          <w:lang w:eastAsia="zh-CN"/>
        </w:rPr>
        <w:t xml:space="preserve">Предоставление услуги возобновляется при появлении свободного места в образовательной организации, с учетом очередности постановки на учет для зачисления ребенка в образовательную организацию. </w:t>
      </w:r>
    </w:p>
    <w:p w:rsidR="00E343A5" w:rsidRPr="001E2048" w:rsidRDefault="00E343A5" w:rsidP="001E2048">
      <w:pPr>
        <w:ind w:firstLine="720"/>
        <w:jc w:val="both"/>
        <w:outlineLvl w:val="0"/>
        <w:rPr>
          <w:rFonts w:eastAsia="SimSun"/>
          <w:sz w:val="28"/>
          <w:szCs w:val="28"/>
          <w:lang w:eastAsia="zh-CN"/>
        </w:rPr>
      </w:pPr>
      <w:r w:rsidRPr="001E2048">
        <w:rPr>
          <w:rFonts w:eastAsia="SimSun"/>
          <w:sz w:val="28"/>
          <w:szCs w:val="28"/>
          <w:lang w:eastAsia="zh-CN"/>
        </w:rPr>
        <w:t>9.7. Предоставление подуслуги «Зачисление ребенка в образовательную организацию» приостанавливается в случае отсутствия у заявителя полного пакета документов, предусмотренных подпунктом 6.1.3 пункта 6.1 подраздела 6 настоящего раздела Регламента, с момента получения образовательной организацией направления в образовательную организацию от заявителя до момента предоставления заявителем всего пакета документов, предусмотренных подпунктом 6.1.3 пункта 6.1 подраздела 6 настоящего раздела Регламента.</w:t>
      </w:r>
    </w:p>
    <w:p w:rsidR="00E343A5" w:rsidRPr="001E2048" w:rsidRDefault="00E343A5" w:rsidP="001E2048">
      <w:pPr>
        <w:ind w:left="737"/>
        <w:jc w:val="both"/>
        <w:outlineLvl w:val="0"/>
        <w:rPr>
          <w:rFonts w:eastAsia="SimSun"/>
          <w:color w:val="FF0000"/>
          <w:sz w:val="28"/>
          <w:szCs w:val="28"/>
          <w:lang w:eastAsia="zh-CN"/>
        </w:rPr>
      </w:pPr>
    </w:p>
    <w:p w:rsidR="00E343A5" w:rsidRPr="001E2048" w:rsidRDefault="00E343A5" w:rsidP="001E2048">
      <w:pPr>
        <w:ind w:left="737"/>
        <w:jc w:val="center"/>
        <w:outlineLvl w:val="0"/>
        <w:rPr>
          <w:rFonts w:eastAsia="SimSun"/>
          <w:sz w:val="28"/>
          <w:szCs w:val="28"/>
          <w:lang w:eastAsia="zh-CN"/>
        </w:rPr>
      </w:pPr>
      <w:r w:rsidRPr="001E2048">
        <w:rPr>
          <w:rFonts w:eastAsia="SimSun"/>
          <w:sz w:val="28"/>
          <w:szCs w:val="28"/>
          <w:lang w:eastAsia="zh-CN"/>
        </w:rPr>
        <w:t>10. Перечень услуг, которые являются необходимыми и обязательными для предоставления муниципальной услуги</w:t>
      </w:r>
    </w:p>
    <w:p w:rsidR="00E343A5" w:rsidRPr="001E2048" w:rsidRDefault="00E343A5" w:rsidP="001E2048">
      <w:pPr>
        <w:ind w:left="737"/>
        <w:jc w:val="both"/>
        <w:outlineLvl w:val="0"/>
        <w:rPr>
          <w:rFonts w:eastAsia="SimSun"/>
          <w:color w:val="FF0000"/>
          <w:sz w:val="28"/>
          <w:szCs w:val="28"/>
          <w:lang w:eastAsia="zh-CN"/>
        </w:rPr>
      </w:pPr>
    </w:p>
    <w:p w:rsidR="00E343A5" w:rsidRPr="001E2048" w:rsidRDefault="00E343A5" w:rsidP="001E2048">
      <w:pPr>
        <w:ind w:firstLine="720"/>
        <w:jc w:val="both"/>
        <w:outlineLvl w:val="0"/>
        <w:rPr>
          <w:rFonts w:eastAsia="SimSun"/>
          <w:sz w:val="28"/>
          <w:szCs w:val="28"/>
          <w:lang w:eastAsia="zh-CN"/>
        </w:rPr>
      </w:pPr>
      <w:r w:rsidRPr="001E2048">
        <w:rPr>
          <w:rFonts w:eastAsia="SimSun"/>
          <w:sz w:val="28"/>
          <w:szCs w:val="28"/>
          <w:lang w:eastAsia="zh-CN"/>
        </w:rPr>
        <w:t>Услуги, необходимые и обязательные для предоставления муниципальной услуги, отсутствуют.</w:t>
      </w:r>
    </w:p>
    <w:p w:rsidR="00E343A5" w:rsidRPr="001E2048" w:rsidRDefault="00E343A5" w:rsidP="001E2048">
      <w:pPr>
        <w:ind w:left="737"/>
        <w:jc w:val="both"/>
        <w:outlineLvl w:val="0"/>
        <w:rPr>
          <w:rFonts w:eastAsia="SimSun"/>
          <w:color w:val="FF0000"/>
          <w:sz w:val="28"/>
          <w:szCs w:val="28"/>
          <w:lang w:eastAsia="zh-CN"/>
        </w:rPr>
      </w:pPr>
    </w:p>
    <w:p w:rsidR="00E343A5" w:rsidRPr="001E2048" w:rsidRDefault="00E343A5" w:rsidP="001E2048">
      <w:pPr>
        <w:ind w:firstLine="720"/>
        <w:jc w:val="center"/>
        <w:outlineLvl w:val="0"/>
        <w:rPr>
          <w:rFonts w:eastAsia="SimSun"/>
          <w:sz w:val="28"/>
          <w:szCs w:val="28"/>
          <w:lang w:eastAsia="zh-CN"/>
        </w:rPr>
      </w:pPr>
      <w:r w:rsidRPr="001E2048">
        <w:rPr>
          <w:rFonts w:eastAsia="SimSun"/>
          <w:sz w:val="28"/>
          <w:szCs w:val="28"/>
          <w:lang w:eastAsia="zh-CN"/>
        </w:rPr>
        <w:t>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43A5" w:rsidRPr="001E2048" w:rsidRDefault="00E343A5" w:rsidP="001E2048">
      <w:pPr>
        <w:ind w:firstLine="720"/>
        <w:jc w:val="both"/>
        <w:outlineLvl w:val="0"/>
        <w:rPr>
          <w:rFonts w:eastAsia="SimSun"/>
          <w:sz w:val="28"/>
          <w:szCs w:val="28"/>
          <w:lang w:eastAsia="zh-CN"/>
        </w:rPr>
      </w:pPr>
      <w:r w:rsidRPr="001E2048">
        <w:rPr>
          <w:rFonts w:eastAsia="SimSun"/>
          <w:sz w:val="28"/>
          <w:szCs w:val="28"/>
          <w:lang w:eastAsia="zh-CN"/>
        </w:rPr>
        <w:t>Взимание платы за предоставление муниципальной услуги законодательством Российской Федерации не предусмотрено.</w:t>
      </w:r>
    </w:p>
    <w:p w:rsidR="00EF7765" w:rsidRPr="001E2048" w:rsidRDefault="00EF7765" w:rsidP="001E2048">
      <w:pPr>
        <w:ind w:firstLine="720"/>
        <w:jc w:val="both"/>
        <w:outlineLvl w:val="0"/>
        <w:rPr>
          <w:rFonts w:eastAsia="SimSun"/>
          <w:sz w:val="28"/>
          <w:szCs w:val="28"/>
          <w:lang w:eastAsia="zh-CN"/>
        </w:rPr>
      </w:pPr>
    </w:p>
    <w:p w:rsidR="00EF7765" w:rsidRPr="001E2048" w:rsidRDefault="00EF7765" w:rsidP="001E2048">
      <w:pPr>
        <w:ind w:firstLine="720"/>
        <w:jc w:val="both"/>
        <w:outlineLvl w:val="0"/>
        <w:rPr>
          <w:rFonts w:eastAsia="SimSun"/>
          <w:sz w:val="28"/>
          <w:szCs w:val="28"/>
          <w:lang w:eastAsia="zh-CN"/>
        </w:rPr>
      </w:pPr>
    </w:p>
    <w:p w:rsidR="000E033C" w:rsidRPr="001E2048" w:rsidRDefault="000E033C" w:rsidP="001E2048">
      <w:pPr>
        <w:ind w:left="737"/>
        <w:jc w:val="both"/>
        <w:outlineLvl w:val="0"/>
        <w:rPr>
          <w:rFonts w:eastAsia="SimSun"/>
          <w:color w:val="FF0000"/>
          <w:sz w:val="28"/>
          <w:szCs w:val="28"/>
          <w:lang w:eastAsia="zh-CN"/>
        </w:rPr>
      </w:pPr>
    </w:p>
    <w:p w:rsidR="00E343A5" w:rsidRPr="001E2048" w:rsidRDefault="00E343A5" w:rsidP="001E2048">
      <w:pPr>
        <w:ind w:left="737"/>
        <w:jc w:val="center"/>
        <w:outlineLvl w:val="0"/>
        <w:rPr>
          <w:rFonts w:eastAsia="SimSun"/>
          <w:sz w:val="28"/>
          <w:szCs w:val="28"/>
          <w:lang w:eastAsia="zh-CN"/>
        </w:rPr>
      </w:pPr>
      <w:r w:rsidRPr="001E2048">
        <w:rPr>
          <w:rFonts w:eastAsia="SimSun"/>
          <w:sz w:val="28"/>
          <w:szCs w:val="28"/>
          <w:lang w:eastAsia="zh-CN"/>
        </w:rPr>
        <w:t>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343A5" w:rsidRPr="001E2048" w:rsidRDefault="00E343A5" w:rsidP="001E2048">
      <w:pPr>
        <w:ind w:left="737"/>
        <w:jc w:val="center"/>
        <w:outlineLvl w:val="0"/>
        <w:rPr>
          <w:rFonts w:eastAsia="SimSun"/>
          <w:sz w:val="28"/>
          <w:szCs w:val="28"/>
          <w:lang w:eastAsia="zh-CN"/>
        </w:rPr>
      </w:pPr>
    </w:p>
    <w:p w:rsidR="00EF7765" w:rsidRPr="001E2048" w:rsidRDefault="00EF7765" w:rsidP="001E2048">
      <w:pPr>
        <w:ind w:firstLine="720"/>
        <w:jc w:val="both"/>
        <w:outlineLvl w:val="0"/>
        <w:rPr>
          <w:rFonts w:eastAsia="SimSun"/>
          <w:sz w:val="28"/>
          <w:szCs w:val="28"/>
          <w:lang w:eastAsia="zh-CN"/>
        </w:rPr>
      </w:pPr>
      <w:r w:rsidRPr="001E2048">
        <w:rPr>
          <w:rFonts w:eastAsia="SimSun"/>
          <w:sz w:val="28"/>
          <w:szCs w:val="28"/>
          <w:lang w:eastAsia="zh-CN"/>
        </w:rPr>
        <w:t>12.1. Срок ожидания заявителя в очереди при подаче заявления в комитете, образовательной организации или в МФЦ (филиалах МФЦ) не должен превышать 15 минут.</w:t>
      </w:r>
    </w:p>
    <w:p w:rsidR="00EF7765" w:rsidRPr="001E2048" w:rsidRDefault="00EF7765" w:rsidP="001E2048">
      <w:pPr>
        <w:ind w:firstLine="720"/>
        <w:jc w:val="both"/>
        <w:outlineLvl w:val="0"/>
        <w:rPr>
          <w:rFonts w:eastAsia="SimSun"/>
          <w:sz w:val="28"/>
          <w:szCs w:val="28"/>
          <w:lang w:eastAsia="zh-CN"/>
        </w:rPr>
      </w:pPr>
      <w:r w:rsidRPr="001E2048">
        <w:rPr>
          <w:rFonts w:eastAsia="SimSun"/>
          <w:sz w:val="28"/>
          <w:szCs w:val="28"/>
          <w:lang w:eastAsia="zh-CN"/>
        </w:rPr>
        <w:t xml:space="preserve">12.2. Срок ожидания заявителя в очереди при получении результата предоставления муниципальной услуги в комитете, образовательной организации или МФЦ (филиалах МФЦ) не должен превышать 15 минут. </w:t>
      </w:r>
    </w:p>
    <w:p w:rsidR="000E033C" w:rsidRPr="001E2048" w:rsidRDefault="00E343A5" w:rsidP="001E2048">
      <w:pPr>
        <w:ind w:firstLine="720"/>
        <w:jc w:val="both"/>
        <w:outlineLvl w:val="0"/>
        <w:rPr>
          <w:rFonts w:eastAsia="SimSun"/>
          <w:sz w:val="28"/>
          <w:szCs w:val="28"/>
          <w:lang w:eastAsia="zh-CN"/>
        </w:rPr>
      </w:pPr>
      <w:r w:rsidRPr="001E2048">
        <w:rPr>
          <w:rFonts w:eastAsia="SimSun"/>
          <w:sz w:val="28"/>
          <w:szCs w:val="28"/>
          <w:lang w:eastAsia="zh-CN"/>
        </w:rPr>
        <w:t>12.3. При подаче заявления, предусмотренного подпунктом 6.1.1 пункта 6.1 подраздела 6 настоящего раздела Регламента, по почте, либо в форме электронных документов с использованием  сети Интернет (по электронной почте, посредством Единого портала государственных и муниципальных услуг (функций), портала образовательных услуг), а также заявления, предусмотренного подпунктом 6.1.3 пункта 6.1 подраздела 6 настоящего раздела Регламента, в форме электронных документов с использованием  сети Интернет (посредствомЕдиного портала государственных и муниципальных услуг (функций), портала образовательных услуг), необходимость ожидания в очереди при подаче заявления исключается.</w:t>
      </w:r>
    </w:p>
    <w:p w:rsidR="000E033C" w:rsidRPr="001E2048" w:rsidRDefault="000E033C" w:rsidP="001E2048">
      <w:pPr>
        <w:ind w:left="737"/>
        <w:jc w:val="both"/>
        <w:outlineLvl w:val="0"/>
        <w:rPr>
          <w:rFonts w:eastAsia="SimSun"/>
          <w:color w:val="FF0000"/>
          <w:sz w:val="28"/>
          <w:szCs w:val="28"/>
          <w:lang w:eastAsia="zh-CN"/>
        </w:rPr>
      </w:pPr>
    </w:p>
    <w:p w:rsidR="00537401" w:rsidRPr="001E2048" w:rsidRDefault="00537401" w:rsidP="001E2048">
      <w:pPr>
        <w:ind w:left="737"/>
        <w:jc w:val="center"/>
        <w:outlineLvl w:val="0"/>
        <w:rPr>
          <w:rFonts w:eastAsia="SimSun"/>
          <w:sz w:val="28"/>
          <w:szCs w:val="28"/>
          <w:lang w:eastAsia="zh-CN"/>
        </w:rPr>
      </w:pPr>
      <w:r w:rsidRPr="001E2048">
        <w:rPr>
          <w:rFonts w:eastAsia="SimSun"/>
          <w:sz w:val="28"/>
          <w:szCs w:val="28"/>
          <w:lang w:eastAsia="zh-CN"/>
        </w:rPr>
        <w:t>13. Срок регистрации заявления</w:t>
      </w:r>
    </w:p>
    <w:p w:rsidR="00537401" w:rsidRPr="001E2048" w:rsidRDefault="00537401" w:rsidP="001E2048">
      <w:pPr>
        <w:ind w:left="737"/>
        <w:jc w:val="center"/>
        <w:outlineLvl w:val="0"/>
        <w:rPr>
          <w:rFonts w:eastAsia="SimSun"/>
          <w:sz w:val="28"/>
          <w:szCs w:val="28"/>
          <w:lang w:eastAsia="zh-CN"/>
        </w:rPr>
      </w:pPr>
      <w:r w:rsidRPr="001E2048">
        <w:rPr>
          <w:rFonts w:eastAsia="SimSun"/>
          <w:sz w:val="28"/>
          <w:szCs w:val="28"/>
          <w:lang w:eastAsia="zh-CN"/>
        </w:rPr>
        <w:t>о предоставлении муниципальной услуги</w:t>
      </w:r>
    </w:p>
    <w:p w:rsidR="00537401" w:rsidRPr="001E2048" w:rsidRDefault="00537401" w:rsidP="001E2048">
      <w:pPr>
        <w:ind w:left="737"/>
        <w:jc w:val="both"/>
        <w:outlineLvl w:val="0"/>
        <w:rPr>
          <w:rFonts w:eastAsia="SimSun"/>
          <w:color w:val="FF0000"/>
          <w:sz w:val="28"/>
          <w:szCs w:val="28"/>
          <w:lang w:eastAsia="zh-CN"/>
        </w:rPr>
      </w:pP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Заявление подлежит обязательной регистрации в течение одного рабочего дня с момента поступления заявления в комитет, образовательную организацию в порядке, определенном разделом III Регламента.</w:t>
      </w: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В случае отсутствия оснований для отказа, предусмотренных пунктом 9.1. подраздела 9 настоящего раздела Регламента, регистрация заявления осуществляется комитетом посредством портала образовательных услуг в течение 10 минут с момента обращения заявителя.</w:t>
      </w: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14.1. Комитет, образовательная организация обеспечивают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комфортное расположение заявителя и специалиста комитета, работника образовательной организации, осуществляющих прием заявлений о предоставлении муниципальной услуги и прилагаемых к ним документов;</w:t>
      </w: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возможность и удобство заполнения заявителем заявления о предоставлении муниципальной услуги на бумажном носителе;</w:t>
      </w: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lastRenderedPageBreak/>
        <w:t>доступ к нормативным правовым актам, регламентирующим полномочия и сферу компетенции комитета, образовательной организации;</w:t>
      </w: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доступ к нормативным правовым актам, регулирующим предоставление муниципальной услуги;</w:t>
      </w: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наличие информационных стендов, содержащих информацию, связанную с предоставлением муниципальной услуги, и отвечающих требованиям пункта 14.3 настоящего подраздела Регламента.</w:t>
      </w: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14.2. Комитетом, образовательной организацией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rsidR="00537401" w:rsidRPr="005A27C7" w:rsidRDefault="00537401" w:rsidP="001E2048">
      <w:pPr>
        <w:ind w:firstLine="720"/>
        <w:jc w:val="both"/>
        <w:outlineLvl w:val="0"/>
        <w:rPr>
          <w:rFonts w:eastAsia="SimSun"/>
          <w:color w:val="FF0000"/>
          <w:sz w:val="28"/>
          <w:szCs w:val="28"/>
          <w:lang w:eastAsia="zh-CN"/>
        </w:rPr>
      </w:pPr>
      <w:r w:rsidRPr="005A27C7">
        <w:rPr>
          <w:rFonts w:eastAsia="SimSun"/>
          <w:color w:val="FF0000"/>
          <w:sz w:val="28"/>
          <w:szCs w:val="28"/>
          <w:lang w:eastAsia="zh-CN"/>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Специалисты комитета, работники образовательной организации,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537401" w:rsidRPr="001E2048" w:rsidRDefault="00537401" w:rsidP="001E2048">
      <w:pPr>
        <w:ind w:left="737"/>
        <w:jc w:val="both"/>
        <w:outlineLvl w:val="0"/>
        <w:rPr>
          <w:rFonts w:eastAsia="SimSun"/>
          <w:sz w:val="28"/>
          <w:szCs w:val="28"/>
          <w:lang w:eastAsia="zh-CN"/>
        </w:rPr>
      </w:pPr>
      <w:r w:rsidRPr="001E2048">
        <w:rPr>
          <w:rFonts w:eastAsia="SimSun"/>
          <w:sz w:val="28"/>
          <w:szCs w:val="28"/>
          <w:lang w:eastAsia="zh-CN"/>
        </w:rPr>
        <w:t>Комитетом, образовательной организацией обеспечиваются:</w:t>
      </w: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 xml:space="preserve">надлежащее размещение носителей информации, необходимых для обеспечения доступности муниципальной услуги для инвалидов, с учетом </w:t>
      </w:r>
      <w:r w:rsidRPr="001E2048">
        <w:rPr>
          <w:rFonts w:eastAsia="SimSun"/>
          <w:sz w:val="28"/>
          <w:szCs w:val="28"/>
          <w:lang w:eastAsia="zh-CN"/>
        </w:rPr>
        <w:lastRenderedPageBreak/>
        <w:t>ограничений их жизнедеятельности;</w:t>
      </w: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14.3. Информационные стенды должны размещаться на видном и доступном для граждан месте.</w:t>
      </w: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537401" w:rsidRPr="001E2048" w:rsidRDefault="00537401" w:rsidP="001E2048">
      <w:pPr>
        <w:ind w:left="737"/>
        <w:jc w:val="both"/>
        <w:outlineLvl w:val="0"/>
        <w:rPr>
          <w:rFonts w:eastAsia="SimSun"/>
          <w:sz w:val="28"/>
          <w:szCs w:val="28"/>
          <w:lang w:eastAsia="zh-CN"/>
        </w:rPr>
      </w:pPr>
      <w:r w:rsidRPr="001E2048">
        <w:rPr>
          <w:rFonts w:eastAsia="SimSun"/>
          <w:sz w:val="28"/>
          <w:szCs w:val="28"/>
          <w:lang w:eastAsia="zh-CN"/>
        </w:rPr>
        <w:t>текст Регламента;</w:t>
      </w: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комитета, образовательной организации;</w:t>
      </w:r>
    </w:p>
    <w:p w:rsidR="00537401" w:rsidRPr="001E2048" w:rsidRDefault="00537401" w:rsidP="001E2048">
      <w:pPr>
        <w:ind w:left="737"/>
        <w:jc w:val="both"/>
        <w:outlineLvl w:val="0"/>
        <w:rPr>
          <w:rFonts w:eastAsia="SimSun"/>
          <w:sz w:val="28"/>
          <w:szCs w:val="28"/>
          <w:lang w:eastAsia="zh-CN"/>
        </w:rPr>
      </w:pPr>
      <w:r w:rsidRPr="001E2048">
        <w:rPr>
          <w:rFonts w:eastAsia="SimSun"/>
          <w:sz w:val="28"/>
          <w:szCs w:val="28"/>
          <w:lang w:eastAsia="zh-CN"/>
        </w:rPr>
        <w:t>форма заявления и образец его заполнения;</w:t>
      </w: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перечень документов, необходимых для предоставления муниципальной услуги.</w:t>
      </w:r>
    </w:p>
    <w:p w:rsidR="00537401" w:rsidRPr="001E2048" w:rsidRDefault="00537401" w:rsidP="001E2048">
      <w:pPr>
        <w:ind w:left="737"/>
        <w:jc w:val="both"/>
        <w:outlineLvl w:val="0"/>
        <w:rPr>
          <w:rFonts w:eastAsia="SimSun"/>
          <w:color w:val="FF0000"/>
          <w:sz w:val="28"/>
          <w:szCs w:val="28"/>
          <w:lang w:eastAsia="zh-CN"/>
        </w:rPr>
      </w:pPr>
    </w:p>
    <w:p w:rsidR="00537401" w:rsidRPr="001E2048" w:rsidRDefault="00537401" w:rsidP="001E2048">
      <w:pPr>
        <w:ind w:left="737"/>
        <w:jc w:val="center"/>
        <w:outlineLvl w:val="0"/>
        <w:rPr>
          <w:rFonts w:eastAsia="SimSun"/>
          <w:sz w:val="28"/>
          <w:szCs w:val="28"/>
          <w:lang w:eastAsia="zh-CN"/>
        </w:rPr>
      </w:pPr>
      <w:r w:rsidRPr="001E2048">
        <w:rPr>
          <w:rFonts w:eastAsia="SimSun"/>
          <w:sz w:val="28"/>
          <w:szCs w:val="28"/>
          <w:lang w:eastAsia="zh-CN"/>
        </w:rPr>
        <w:t>15. Показатели доступности и качества муниципальной услуги</w:t>
      </w:r>
    </w:p>
    <w:p w:rsidR="00537401" w:rsidRPr="001E2048" w:rsidRDefault="00537401" w:rsidP="001E2048">
      <w:pPr>
        <w:ind w:left="737"/>
        <w:jc w:val="both"/>
        <w:outlineLvl w:val="0"/>
        <w:rPr>
          <w:rFonts w:eastAsia="SimSun"/>
          <w:color w:val="FF0000"/>
          <w:sz w:val="28"/>
          <w:szCs w:val="28"/>
          <w:lang w:eastAsia="zh-CN"/>
        </w:rPr>
      </w:pP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 xml:space="preserve">15.1. Показателями доступности и качества муниципальной услуги являются: </w:t>
      </w: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 xml:space="preserve">своевременность (соблюдение установленного срока предоставления муниципальной услуги); </w:t>
      </w: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 xml:space="preserve">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 </w:t>
      </w: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w:t>
      </w:r>
      <w:r w:rsidR="00F62463" w:rsidRPr="001E2048">
        <w:rPr>
          <w:rFonts w:eastAsia="SimSun"/>
          <w:sz w:val="28"/>
          <w:szCs w:val="28"/>
          <w:lang w:eastAsia="zh-CN"/>
        </w:rPr>
        <w:t>луги).</w:t>
      </w:r>
    </w:p>
    <w:p w:rsidR="00F62463" w:rsidRPr="001E2048" w:rsidRDefault="00F62463" w:rsidP="001E2048">
      <w:pPr>
        <w:ind w:firstLine="720"/>
        <w:jc w:val="both"/>
        <w:outlineLvl w:val="0"/>
        <w:rPr>
          <w:rFonts w:eastAsia="SimSun"/>
          <w:sz w:val="28"/>
          <w:szCs w:val="28"/>
          <w:lang w:eastAsia="zh-CN"/>
        </w:rPr>
      </w:pPr>
      <w:r w:rsidRPr="001E2048">
        <w:rPr>
          <w:rFonts w:eastAsia="SimSun"/>
          <w:sz w:val="28"/>
          <w:szCs w:val="28"/>
          <w:lang w:eastAsia="zh-CN"/>
        </w:rPr>
        <w:t>15.2</w:t>
      </w:r>
      <w:r w:rsidR="00537401" w:rsidRPr="001E2048">
        <w:rPr>
          <w:rFonts w:eastAsia="SimSun"/>
          <w:sz w:val="28"/>
          <w:szCs w:val="28"/>
          <w:lang w:eastAsia="zh-CN"/>
        </w:rPr>
        <w:t>. 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w:t>
      </w: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 xml:space="preserve">Продолжительность взаимодействий заявителя с муниципальными </w:t>
      </w:r>
      <w:r w:rsidRPr="001E2048">
        <w:rPr>
          <w:rFonts w:eastAsia="SimSun"/>
          <w:sz w:val="28"/>
          <w:szCs w:val="28"/>
          <w:lang w:eastAsia="zh-CN"/>
        </w:rPr>
        <w:lastRenderedPageBreak/>
        <w:t>служащими (должностными лицами) при предоставлении муниципальной услуги не должна превышать 15 минут.</w:t>
      </w:r>
    </w:p>
    <w:p w:rsidR="00537401" w:rsidRPr="001E2048" w:rsidRDefault="00537401" w:rsidP="001E2048">
      <w:pPr>
        <w:ind w:left="737"/>
        <w:jc w:val="both"/>
        <w:outlineLvl w:val="0"/>
        <w:rPr>
          <w:rFonts w:eastAsia="SimSun"/>
          <w:color w:val="FF0000"/>
          <w:sz w:val="28"/>
          <w:szCs w:val="28"/>
          <w:lang w:eastAsia="zh-CN"/>
        </w:rPr>
      </w:pPr>
    </w:p>
    <w:p w:rsidR="00537401" w:rsidRPr="001E2048" w:rsidRDefault="00537401" w:rsidP="001E2048">
      <w:pPr>
        <w:ind w:left="737"/>
        <w:jc w:val="center"/>
        <w:outlineLvl w:val="0"/>
        <w:rPr>
          <w:rFonts w:eastAsia="SimSun"/>
          <w:sz w:val="28"/>
          <w:szCs w:val="28"/>
          <w:lang w:eastAsia="zh-CN"/>
        </w:rPr>
      </w:pPr>
      <w:r w:rsidRPr="001E2048">
        <w:rPr>
          <w:rFonts w:eastAsia="SimSun"/>
          <w:sz w:val="28"/>
          <w:szCs w:val="28"/>
          <w:lang w:eastAsia="zh-CN"/>
        </w:rPr>
        <w:t>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37401" w:rsidRPr="001E2048" w:rsidRDefault="00537401" w:rsidP="001E2048">
      <w:pPr>
        <w:ind w:left="737"/>
        <w:jc w:val="both"/>
        <w:outlineLvl w:val="0"/>
        <w:rPr>
          <w:rFonts w:eastAsia="SimSun"/>
          <w:color w:val="FF0000"/>
          <w:sz w:val="28"/>
          <w:szCs w:val="28"/>
          <w:lang w:eastAsia="zh-CN"/>
        </w:rPr>
      </w:pP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16.1. Комитет, образовательные организации обеспечивают возможность получения информации о предоставляемой муниципальной услу</w:t>
      </w:r>
      <w:r w:rsidR="00BA7C7E" w:rsidRPr="001E2048">
        <w:rPr>
          <w:rFonts w:eastAsia="SimSun"/>
          <w:sz w:val="28"/>
          <w:szCs w:val="28"/>
          <w:lang w:eastAsia="zh-CN"/>
        </w:rPr>
        <w:t>ге на сайте района</w:t>
      </w:r>
      <w:r w:rsidRPr="001E2048">
        <w:rPr>
          <w:rFonts w:eastAsia="SimSun"/>
          <w:sz w:val="28"/>
          <w:szCs w:val="28"/>
          <w:lang w:eastAsia="zh-CN"/>
        </w:rPr>
        <w:t>, сайте комитета, сайте образовательной организации, Едином портале государственных и муниципальных услуг (функций) и портале образовательных услуг.</w:t>
      </w: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16.2. Муниципальная услуга в части постановки на учет для зачисления ребенка в образовательную организацию может быть получена заявителем самостоятельно на портале образовательных услуг.</w:t>
      </w: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16.3. Обращение за получением муниципальной услуги может осуществляться с использованием электронных документов.</w:t>
      </w: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16.4. В ходе предоставления подуслуги «Постановка на учет для зачисления ребенка в образовательную организацию» в «Личный кабинет» заявителя на Едином портале государственных и муниципальных услуг (функций), портале образовательных услуг, в зависимости от того, посредством какого портала обратился заявитель в комитет, направляются уведомления и запросы, связанные с предоставлением услуги.</w:t>
      </w:r>
    </w:p>
    <w:p w:rsidR="00537401"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16.5. На портале образовательных услуг заявителю в его «Личном кабинете» обеспечивается доступ к результату предоставления подуслуги «Постановка на учет для зачисления ребенка в образовательную организацию», полученному в форме электронного документа.</w:t>
      </w:r>
    </w:p>
    <w:p w:rsidR="000E033C" w:rsidRPr="001E2048" w:rsidRDefault="00537401" w:rsidP="001E2048">
      <w:pPr>
        <w:ind w:firstLine="720"/>
        <w:jc w:val="both"/>
        <w:outlineLvl w:val="0"/>
        <w:rPr>
          <w:rFonts w:eastAsia="SimSun"/>
          <w:sz w:val="28"/>
          <w:szCs w:val="28"/>
          <w:lang w:eastAsia="zh-CN"/>
        </w:rPr>
      </w:pPr>
      <w:r w:rsidRPr="001E2048">
        <w:rPr>
          <w:rFonts w:eastAsia="SimSun"/>
          <w:sz w:val="28"/>
          <w:szCs w:val="28"/>
          <w:lang w:eastAsia="zh-CN"/>
        </w:rPr>
        <w:t>16.6. В ходе предоставления подуслуги «Зачисление ребенка в образовательную организацию» в «Личный кабинет» заявителя на Едином портале государственных и муниципальных услуг (функций) направляются уведомления и запросы, связанные с предоставлением услуги.</w:t>
      </w:r>
      <w:r w:rsidRPr="001E2048">
        <w:rPr>
          <w:rFonts w:eastAsia="SimSun"/>
          <w:sz w:val="28"/>
          <w:szCs w:val="28"/>
          <w:lang w:eastAsia="zh-CN"/>
        </w:rPr>
        <w:cr/>
      </w:r>
    </w:p>
    <w:p w:rsidR="00A065D2" w:rsidRPr="001E2048" w:rsidRDefault="00A065D2" w:rsidP="001E2048">
      <w:pPr>
        <w:ind w:left="737"/>
        <w:jc w:val="center"/>
        <w:outlineLvl w:val="0"/>
        <w:rPr>
          <w:rFonts w:eastAsia="SimSun"/>
          <w:sz w:val="28"/>
          <w:szCs w:val="28"/>
          <w:lang w:eastAsia="zh-CN"/>
        </w:rPr>
      </w:pPr>
      <w:r w:rsidRPr="001E2048">
        <w:rPr>
          <w:rFonts w:eastAsia="SimSun"/>
          <w:sz w:val="28"/>
          <w:szCs w:val="28"/>
          <w:lang w:eastAsia="zh-CN"/>
        </w:rPr>
        <w:t>III. Состав, последовательность и сроки выполнения</w:t>
      </w:r>
    </w:p>
    <w:p w:rsidR="00A065D2" w:rsidRPr="001E2048" w:rsidRDefault="00A065D2" w:rsidP="001E2048">
      <w:pPr>
        <w:ind w:left="737"/>
        <w:jc w:val="center"/>
        <w:outlineLvl w:val="0"/>
        <w:rPr>
          <w:rFonts w:eastAsia="SimSun"/>
          <w:sz w:val="28"/>
          <w:szCs w:val="28"/>
          <w:lang w:eastAsia="zh-CN"/>
        </w:rPr>
      </w:pPr>
      <w:r w:rsidRPr="001E2048">
        <w:rPr>
          <w:rFonts w:eastAsia="SimSun"/>
          <w:sz w:val="28"/>
          <w:szCs w:val="28"/>
          <w:lang w:eastAsia="zh-CN"/>
        </w:rPr>
        <w:t>административных процедур (действий), требований</w:t>
      </w:r>
    </w:p>
    <w:p w:rsidR="00A065D2" w:rsidRPr="001E2048" w:rsidRDefault="00A065D2" w:rsidP="001E2048">
      <w:pPr>
        <w:ind w:left="737"/>
        <w:jc w:val="center"/>
        <w:outlineLvl w:val="0"/>
        <w:rPr>
          <w:rFonts w:eastAsia="SimSun"/>
          <w:sz w:val="28"/>
          <w:szCs w:val="28"/>
          <w:lang w:eastAsia="zh-CN"/>
        </w:rPr>
      </w:pPr>
      <w:r w:rsidRPr="001E2048">
        <w:rPr>
          <w:rFonts w:eastAsia="SimSun"/>
          <w:sz w:val="28"/>
          <w:szCs w:val="28"/>
          <w:lang w:eastAsia="zh-CN"/>
        </w:rPr>
        <w:t>к порядку их выполнения, в том числе особенности</w:t>
      </w:r>
    </w:p>
    <w:p w:rsidR="00A065D2" w:rsidRPr="001E2048" w:rsidRDefault="00A065D2" w:rsidP="001E2048">
      <w:pPr>
        <w:ind w:left="737"/>
        <w:jc w:val="center"/>
        <w:outlineLvl w:val="0"/>
        <w:rPr>
          <w:rFonts w:eastAsia="SimSun"/>
          <w:sz w:val="28"/>
          <w:szCs w:val="28"/>
          <w:lang w:eastAsia="zh-CN"/>
        </w:rPr>
      </w:pPr>
      <w:r w:rsidRPr="001E2048">
        <w:rPr>
          <w:rFonts w:eastAsia="SimSun"/>
          <w:sz w:val="28"/>
          <w:szCs w:val="28"/>
          <w:lang w:eastAsia="zh-CN"/>
        </w:rPr>
        <w:t>выполнения административных процедур (действий)</w:t>
      </w:r>
    </w:p>
    <w:p w:rsidR="00A065D2" w:rsidRPr="001E2048" w:rsidRDefault="00A065D2" w:rsidP="001E2048">
      <w:pPr>
        <w:ind w:left="737"/>
        <w:jc w:val="center"/>
        <w:outlineLvl w:val="0"/>
        <w:rPr>
          <w:rFonts w:eastAsia="SimSun"/>
          <w:sz w:val="28"/>
          <w:szCs w:val="28"/>
          <w:lang w:eastAsia="zh-CN"/>
        </w:rPr>
      </w:pPr>
      <w:r w:rsidRPr="001E2048">
        <w:rPr>
          <w:rFonts w:eastAsia="SimSun"/>
          <w:sz w:val="28"/>
          <w:szCs w:val="28"/>
          <w:lang w:eastAsia="zh-CN"/>
        </w:rPr>
        <w:t>в электронной форме, а также особенности выполнения</w:t>
      </w:r>
    </w:p>
    <w:p w:rsidR="00A065D2" w:rsidRPr="001E2048" w:rsidRDefault="00A065D2" w:rsidP="001E2048">
      <w:pPr>
        <w:ind w:left="737"/>
        <w:jc w:val="center"/>
        <w:outlineLvl w:val="0"/>
        <w:rPr>
          <w:rFonts w:eastAsia="SimSun"/>
          <w:sz w:val="28"/>
          <w:szCs w:val="28"/>
          <w:lang w:eastAsia="zh-CN"/>
        </w:rPr>
      </w:pPr>
      <w:r w:rsidRPr="001E2048">
        <w:rPr>
          <w:rFonts w:eastAsia="SimSun"/>
          <w:sz w:val="28"/>
          <w:szCs w:val="28"/>
          <w:lang w:eastAsia="zh-CN"/>
        </w:rPr>
        <w:t>административных процедур в МФЦ</w:t>
      </w:r>
    </w:p>
    <w:p w:rsidR="00A065D2" w:rsidRPr="001E2048" w:rsidRDefault="00A065D2" w:rsidP="001E2048">
      <w:pPr>
        <w:ind w:left="737"/>
        <w:jc w:val="both"/>
        <w:outlineLvl w:val="0"/>
        <w:rPr>
          <w:rFonts w:eastAsia="SimSun"/>
          <w:color w:val="FF0000"/>
          <w:sz w:val="28"/>
          <w:szCs w:val="28"/>
          <w:lang w:eastAsia="zh-CN"/>
        </w:rPr>
      </w:pPr>
    </w:p>
    <w:p w:rsidR="00A065D2" w:rsidRPr="001E2048" w:rsidRDefault="00A065D2" w:rsidP="001E2048">
      <w:pPr>
        <w:ind w:left="737"/>
        <w:jc w:val="center"/>
        <w:outlineLvl w:val="0"/>
        <w:rPr>
          <w:rFonts w:eastAsia="SimSun"/>
          <w:sz w:val="28"/>
          <w:szCs w:val="28"/>
          <w:lang w:eastAsia="zh-CN"/>
        </w:rPr>
      </w:pPr>
      <w:r w:rsidRPr="001E2048">
        <w:rPr>
          <w:rFonts w:eastAsia="SimSun"/>
          <w:sz w:val="28"/>
          <w:szCs w:val="28"/>
          <w:lang w:eastAsia="zh-CN"/>
        </w:rPr>
        <w:t>1. Состав и последовательность выполнения административных процедур</w:t>
      </w:r>
    </w:p>
    <w:p w:rsidR="00A065D2" w:rsidRPr="001E2048" w:rsidRDefault="00A065D2" w:rsidP="001E2048">
      <w:pPr>
        <w:ind w:left="737"/>
        <w:jc w:val="both"/>
        <w:outlineLvl w:val="0"/>
        <w:rPr>
          <w:rFonts w:eastAsia="SimSun"/>
          <w:sz w:val="28"/>
          <w:szCs w:val="28"/>
          <w:lang w:eastAsia="zh-CN"/>
        </w:rPr>
      </w:pP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Оказание муниципальной услуги включает в себя следующие административные процедуры:</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 xml:space="preserve">получение (прием), рассмотрение, регистрация заявления, подписание уведомления об отказе в постановке на учет для зачисления ребенка в образовательную организацию; </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 xml:space="preserve">выдача (направление) копии зарегистрированного в электронном виде </w:t>
      </w:r>
      <w:r w:rsidRPr="001E2048">
        <w:rPr>
          <w:rFonts w:eastAsia="SimSun"/>
          <w:sz w:val="28"/>
          <w:szCs w:val="28"/>
          <w:lang w:eastAsia="zh-CN"/>
        </w:rPr>
        <w:lastRenderedPageBreak/>
        <w:t>на портале образовательных услуг заявления либо направление уведомления об отказе в постановке на учет для зачисления ребенка в образовательную организацию;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подготовка направления в образовательную организацию либо уведомления об отказе в выдаче направления в образовательную организацию;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выдача заявителю направления в образовательную организацию ответственным специалистом, работником образовательной организации либо выдача (направление) заявителю уведомления об отказе в выдаче направления в образовательную организацию;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заключение образовательной организацией договора с заявителем об образовании по образовательным программам дошкольного образования либо подготовка уведомления об отказе в зачислении ребенка в образовательную организацию.</w:t>
      </w:r>
    </w:p>
    <w:p w:rsidR="00A065D2" w:rsidRPr="001E2048" w:rsidRDefault="00A065D2" w:rsidP="001E2048">
      <w:pPr>
        <w:ind w:left="737"/>
        <w:jc w:val="both"/>
        <w:outlineLvl w:val="0"/>
        <w:rPr>
          <w:rFonts w:eastAsia="SimSun"/>
          <w:color w:val="FF0000"/>
          <w:sz w:val="28"/>
          <w:szCs w:val="28"/>
          <w:lang w:eastAsia="zh-CN"/>
        </w:rPr>
      </w:pPr>
    </w:p>
    <w:p w:rsidR="00A065D2" w:rsidRPr="001E2048" w:rsidRDefault="00A065D2" w:rsidP="001E2048">
      <w:pPr>
        <w:ind w:left="737"/>
        <w:jc w:val="center"/>
        <w:outlineLvl w:val="0"/>
        <w:rPr>
          <w:rFonts w:eastAsia="SimSun"/>
          <w:sz w:val="28"/>
          <w:szCs w:val="28"/>
          <w:lang w:eastAsia="zh-CN"/>
        </w:rPr>
      </w:pPr>
      <w:r w:rsidRPr="001E2048">
        <w:rPr>
          <w:rFonts w:eastAsia="SimSun"/>
          <w:sz w:val="28"/>
          <w:szCs w:val="28"/>
          <w:lang w:eastAsia="zh-CN"/>
        </w:rPr>
        <w:t>2. Сроки административных процедур и требования к порядку</w:t>
      </w:r>
    </w:p>
    <w:p w:rsidR="00A065D2" w:rsidRPr="001E2048" w:rsidRDefault="00A065D2" w:rsidP="001E2048">
      <w:pPr>
        <w:ind w:left="737"/>
        <w:jc w:val="center"/>
        <w:outlineLvl w:val="0"/>
        <w:rPr>
          <w:rFonts w:eastAsia="SimSun"/>
          <w:sz w:val="28"/>
          <w:szCs w:val="28"/>
          <w:lang w:eastAsia="zh-CN"/>
        </w:rPr>
      </w:pPr>
      <w:r w:rsidRPr="001E2048">
        <w:rPr>
          <w:rFonts w:eastAsia="SimSun"/>
          <w:sz w:val="28"/>
          <w:szCs w:val="28"/>
          <w:lang w:eastAsia="zh-CN"/>
        </w:rPr>
        <w:t>выполнения административных процедур, в том числе особенности</w:t>
      </w:r>
    </w:p>
    <w:p w:rsidR="00A065D2" w:rsidRPr="001E2048" w:rsidRDefault="00A065D2" w:rsidP="001E2048">
      <w:pPr>
        <w:ind w:left="737"/>
        <w:jc w:val="center"/>
        <w:outlineLvl w:val="0"/>
        <w:rPr>
          <w:rFonts w:eastAsia="SimSun"/>
          <w:sz w:val="28"/>
          <w:szCs w:val="28"/>
          <w:lang w:eastAsia="zh-CN"/>
        </w:rPr>
      </w:pPr>
      <w:r w:rsidRPr="001E2048">
        <w:rPr>
          <w:rFonts w:eastAsia="SimSun"/>
          <w:sz w:val="28"/>
          <w:szCs w:val="28"/>
          <w:lang w:eastAsia="zh-CN"/>
        </w:rPr>
        <w:t>выполнения административных процедур в случае предоставления муниципальной услуги в МФЦ</w:t>
      </w:r>
    </w:p>
    <w:p w:rsidR="00A065D2" w:rsidRPr="001E2048" w:rsidRDefault="00A065D2" w:rsidP="001E2048">
      <w:pPr>
        <w:ind w:left="737"/>
        <w:jc w:val="both"/>
        <w:outlineLvl w:val="0"/>
        <w:rPr>
          <w:rFonts w:eastAsia="SimSun"/>
          <w:color w:val="FF0000"/>
          <w:sz w:val="28"/>
          <w:szCs w:val="28"/>
          <w:lang w:eastAsia="zh-CN"/>
        </w:rPr>
      </w:pP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2.1. Получение (прием), рассмотрение, регистрация заявления о постановке на учет для зачисления ребенка в образовательную организацию либо подписание уведомления об отказе в постановке на учет для зачисления ребенка в образовательную организацию.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2.1.1. Основанием для начала административной процедуры является получение (прием) комитетом, направленного (поданного) заявителем заявления.</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2.1.2. Требования к порядку выполнения административной процедуры в случае предоставления заявителем заявления на бумажном носителе лично в комитет.</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Заявления на бумажном носителе лично в комитете принимаются в соответствии с графиком, размещенном на сайте комитета.</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Специалист комитета, ответственный за предоставление муниципальной услуги (далее – ответственный специалист), в ходе приема граждан:</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устанавливает предмет обращения, личность заявителя, его полномочия на основании документов, указанных в подпункте 6.1.1 пункта 6.1 подраздела 6 раздела II Регламента;</w:t>
      </w:r>
    </w:p>
    <w:p w:rsidR="00A065D2" w:rsidRPr="001E2048" w:rsidRDefault="00A065D2" w:rsidP="001E2048">
      <w:pPr>
        <w:ind w:left="737"/>
        <w:jc w:val="both"/>
        <w:outlineLvl w:val="0"/>
        <w:rPr>
          <w:rFonts w:eastAsia="SimSun"/>
          <w:sz w:val="28"/>
          <w:szCs w:val="28"/>
          <w:lang w:eastAsia="zh-CN"/>
        </w:rPr>
      </w:pPr>
      <w:r w:rsidRPr="001E2048">
        <w:rPr>
          <w:rFonts w:eastAsia="SimSun"/>
          <w:sz w:val="28"/>
          <w:szCs w:val="28"/>
          <w:lang w:eastAsia="zh-CN"/>
        </w:rPr>
        <w:t>проверяет правильность заполнения заявления;</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проверяет соответствие сведений, содержащихся в заявлении, сведениям, содержащимся в предоставленных заявителем документах.</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В случае отсутствия оснований для отказа, предусмотренных пунктом 9.1 подраздела 9 раздела II Регламента, и предоставления заявителем по собственной инициативе документов, указанных в пункте 7.1 подраздела 7 раздела II Регламента, ответственный специалист в течение десяти минут с момента поступления заявления в комитет осуществляет его регистрацию в электронном виде на портале образовательных услуг.</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 xml:space="preserve">В случае наличия оснований для отказа, предусмотренных пунктом 9.1 подраздела 9 раздела II Регламента, и (или) не предоставления заявителем по собственной инициативе документов, указанных в пункте 7.1 подраздела 7 </w:t>
      </w:r>
      <w:r w:rsidRPr="001E2048">
        <w:rPr>
          <w:rFonts w:eastAsia="SimSun"/>
          <w:sz w:val="28"/>
          <w:szCs w:val="28"/>
          <w:lang w:eastAsia="zh-CN"/>
        </w:rPr>
        <w:lastRenderedPageBreak/>
        <w:t xml:space="preserve">раздела II Регламента, ответственный специалист принимает заявление, составляет в одном экземпляре расписку в получении документов по форме согласно приложению 3 к Регламенту и передает расписку заявителю. </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Если заявителем не предоставлены по собственной инициативе документы, указанные в пункте 7.1 подраздела 7 раздела II Регламента, ответственный специалист:</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в течение двух рабочих дней со дня поступления заявления в комитет направляет запрос в рамках межведомственного информационного взаимодействия в орган, указанный в подразделе 7 раздела II Регламента, в целях получения документов и информации, необходимых для предоставления муниципальной услуги;</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осуществляет прием и регистрацию документов и информации, предоставленных в рамках межведомственного информационного взаимодействия, в день их поступления;</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приобщает к заявлению документы и информацию, поступившие в рамках межведомственного информационного взаимодействия, в день их поступления.</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На основании предоставленных заявителем документов и полученных в рамках межведомственного информационного взаимодействия документов и информации, при отсутствии оснований, предусмотренных в пункте 9.1 подраздела 9 раздела II Регламента, ответственный специалист в течение двух рабочих дней со дня поступления ответа на межведомственный запрос осуществляет регистрацию заявления в электронном виде на портале образовательных услуг.</w:t>
      </w:r>
      <w:r w:rsidR="00266780">
        <w:rPr>
          <w:rFonts w:eastAsia="SimSun"/>
          <w:sz w:val="28"/>
          <w:szCs w:val="28"/>
          <w:lang w:eastAsia="zh-CN"/>
        </w:rPr>
        <w:t xml:space="preserve"> </w:t>
      </w:r>
      <w:r w:rsidRPr="001E2048">
        <w:rPr>
          <w:rFonts w:eastAsia="SimSun"/>
          <w:sz w:val="28"/>
          <w:szCs w:val="28"/>
          <w:lang w:eastAsia="zh-CN"/>
        </w:rPr>
        <w:t>Сведения о наличии права на первоочередное предоставление места в образовательной организации согласно пункту 1 Указа Президента Российской Федерации от 02.10.1992 №1157 «О дополнительных мерах государственной поддержки инвалидов» и (или) о необходимости создания специальных условий для организации обучения и воспитания ребенка-инвалида в соответствии с индивидуальной программой реабилитации инвалида вносятся на портал образовательных услуг в случае их подтверждения документами и информацией, полученными в рамках межведомственного информационного взаимодействия.</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Ответственный специалист, в случае наличия оснований, предусмотренных пунктом 9.1 подраздела 9 раздела II Регламента, в течение четырех рабочих дней со дня поступления к нему заявления готовит проект уведомления об отказе в постановке на учет для зачисления ребенка в образовательную организацию.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Ответственный специалист, передает проект уведомления об отказе в постановке на учет для зачисления ребенка в образовательную организацию на подпись председателю комитета.</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 xml:space="preserve">Председатель комитета рассматривает и подписывает (визирует) проект уведомления об отказе в постановке на учет для зачисления ребенка в образовательную организацию в течение трех рабочих дней с момента поступления его на подпись. </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 xml:space="preserve">2.1.3. Требования к порядку выполнения административной процедуры в случае подачи заявителем заявления на бумажном носителе лично в МФЦ (филиал МФЦ). </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 xml:space="preserve">В день обращения заявителя за получением муниципальной услуги </w:t>
      </w:r>
      <w:r w:rsidRPr="001E2048">
        <w:rPr>
          <w:rFonts w:eastAsia="SimSun"/>
          <w:sz w:val="28"/>
          <w:szCs w:val="28"/>
          <w:lang w:eastAsia="zh-CN"/>
        </w:rPr>
        <w:lastRenderedPageBreak/>
        <w:t>специалист МФЦ (филиала МФЦ), ответственный за прием заявлений и (или) письменной корреспонденции (далее – специалист МФЦ), принимает заявление и регистрирует сведения о нем с использованием программно–аппаратного комплекса «Автоматизированная информационная система поддержки деятельности многофункционального центра» (далее – АИС МФЦ).</w:t>
      </w:r>
    </w:p>
    <w:p w:rsidR="00A065D2" w:rsidRPr="001E2048" w:rsidRDefault="00A065D2" w:rsidP="001E2048">
      <w:pPr>
        <w:ind w:left="737"/>
        <w:jc w:val="both"/>
        <w:outlineLvl w:val="0"/>
        <w:rPr>
          <w:rFonts w:eastAsia="SimSun"/>
          <w:sz w:val="28"/>
          <w:szCs w:val="28"/>
          <w:lang w:eastAsia="zh-CN"/>
        </w:rPr>
      </w:pPr>
      <w:r w:rsidRPr="001E2048">
        <w:rPr>
          <w:rFonts w:eastAsia="SimSun"/>
          <w:sz w:val="28"/>
          <w:szCs w:val="28"/>
          <w:lang w:eastAsia="zh-CN"/>
        </w:rPr>
        <w:t>Специалист МФЦ в ходе личного приема:</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устанавливает предмет обращения, личность заявителя, его полномочия на основании документов, указанных в подпункте 6.1.1 пункта 6.1 подраздела 6 раздела II Регламента;</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проверяет правильность заполнения заявления;</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проверяет соответствие сведений, содержащихся в заявлении, сведениям, содержащимся в предоставленных заявителем документах.</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устанавливает верность прилагаемых к заявлению копий документов путем их сверки с подлинниками;</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заверяет копии документов и возвращает оригиналы документов  заявителю.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Специалист МФЦ после совершения действий, указанных в абзацах 4–8 настоящего подпункта Регламента, составляет расписку в получении документов по форме согласно приложению 3 к Регламенту и передает расписку заявителю.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Специалист МФЦ не позднее одного рабочего дня с момента приема заявления передает его через курьера МФЦ (филиала МФЦ) специалисту комитета, ответственному за прием (направление) документов.</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Специалист комитета, ответственный за прием (направление) документов, принимает заявление от курьера МФЦ (филиала МФЦ) согласно ведомости приема-передачи дела (документов), в течение одного рабочего дня регистрирует заявление путем проставления на нем регистрационного штампа. Сведения о зарегистрированном заявлении вносятся в регистрационный журнал.</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 xml:space="preserve">В день регистрации специалист комитета, ответственный за прием (направление) документов, передает заявление и приложенные к нему документы на рассмотрение </w:t>
      </w:r>
      <w:r w:rsidR="002F2165" w:rsidRPr="001E2048">
        <w:rPr>
          <w:rFonts w:eastAsia="SimSun"/>
          <w:sz w:val="28"/>
          <w:szCs w:val="28"/>
          <w:lang w:eastAsia="zh-CN"/>
        </w:rPr>
        <w:t>председателю</w:t>
      </w:r>
      <w:r w:rsidRPr="001E2048">
        <w:rPr>
          <w:rFonts w:eastAsia="SimSun"/>
          <w:sz w:val="28"/>
          <w:szCs w:val="28"/>
          <w:lang w:eastAsia="zh-CN"/>
        </w:rPr>
        <w:t xml:space="preserve"> комитета.</w:t>
      </w:r>
    </w:p>
    <w:p w:rsidR="00A065D2" w:rsidRPr="001E2048" w:rsidRDefault="002F2165" w:rsidP="001E2048">
      <w:pPr>
        <w:ind w:firstLine="720"/>
        <w:jc w:val="both"/>
        <w:outlineLvl w:val="0"/>
        <w:rPr>
          <w:rFonts w:eastAsia="SimSun"/>
          <w:sz w:val="28"/>
          <w:szCs w:val="28"/>
          <w:lang w:eastAsia="zh-CN"/>
        </w:rPr>
      </w:pPr>
      <w:r w:rsidRPr="001E2048">
        <w:rPr>
          <w:rFonts w:eastAsia="SimSun"/>
          <w:sz w:val="28"/>
          <w:szCs w:val="28"/>
          <w:lang w:eastAsia="zh-CN"/>
        </w:rPr>
        <w:t>Председатель</w:t>
      </w:r>
      <w:r w:rsidR="00A065D2" w:rsidRPr="001E2048">
        <w:rPr>
          <w:rFonts w:eastAsia="SimSun"/>
          <w:sz w:val="28"/>
          <w:szCs w:val="28"/>
          <w:lang w:eastAsia="zh-CN"/>
        </w:rPr>
        <w:t xml:space="preserve"> комитета в течение двух рабочих дней с момента поступления к нему на рассмотрение заявления и приложенных к нему документов передает заявление и приложенные к нему документы ответственному специалисту с резолюцией для организации дальнейшего исполнения.</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Ответственный специалист в течение двух рабочих дней с момента поступления к нему на рассмотрение заявления и приложенных к нему документов проводит экспертизу предоставленных документов, проверяя:</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наличие документов, предусмотренных подпунктом 6.1.1 пункта 6.1 подраздела 6 раздела II Регламента;</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наличие (отсутствие) оснований, предусмотренных пунктом 9.1 подраздела 9 раздела II Регламента;</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в случае отсутствия оснований, предусмотренных пунктом 9.1 подраздела 9 раздела II Регламента, и предоставления заявителем по собственной инициативе документов, указанных в пункте 7.1 подраздела 7 раздела II Регламента,  осуществляет регистрацию заявления в электронном виде на портале образовательных услуг.</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lastRenderedPageBreak/>
        <w:t>Ответственный специалист распечатывает заявление из портала образовательных услуг для последующей передачи в МФЦ (филиал МФЦ).</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Если заявителем не предоставлены по собственной инициативе документы, указанные в пункте 7.1 подраздела 7 раздела II Регламента, ответственный специалист:</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в течение двух рабочих дней со дня поступления к нему на рассмотрение заявления и приложенных к нему документов направляет запрос в рамках межведомственного информационного взаимодействия в орган, указанный в подразделе 7 раздела II Регламента, в целях получения документов и информации, необходимых для предоставления муниципальной услуги;</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осуществляет прием и регистрацию документов и информации, предоставленных в рамках межведомственного информационного взаимодействия, в день их поступления;</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приобщает к заявлению документы и информацию, поступившие в рамках межведомственного информационного взаимодействия, в день их поступления.</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На основании предоставленных заявителем документов и полученных в рамках межведомственного информационного взаимодействия документов и информации, при отсутствии оснований, предусмотренных пунктом 9.1 подраздела 9 раздела II Регламента, ответственный специалист в течение двух рабочих дней со дня поступления ответа на межведомственный запрос осуществляет регистрацию заявления в электронном виде на портале образовательных услуг. Сведения о наличии права на первоочередное предоставление места в образовательной организации согласно пункту 1 Указа Президента Российской Федерации от 02.10.1992 №1157 «О дополнительных мерах государственной поддержки инвалидов» и (или) о необходимости создания специальных условий для организации обучения и воспитания ребенка-инвалида в соответствии с индивидуальной программой реабилитации инвалида вносятся на портал образовательных услуг в случае их подтверждения документами и информацией, полученными в рамках межведомственного информационного взаимодействия.</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Ответственный специалист в случае наличия оснований, предусмотренных пунктом 9.1 подраздела 9 раздела II Регламента, в течение двух рабочих дней со дня поступления к нему на рассмотрение заявления и приложенных к нему документов готовит проект уведомления об отказе в постановке на учет для зачисления ребенка в образовательную организацию.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Ответственный специалист, передает проект уведомления об отказе в постановке на учет для зачисления ребенка в образовательную организацию на подпись председателю комитета.</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 xml:space="preserve">Председатель комитета рассматривает и подписывает (визирует) проект уведомления об отказе в постановке на учет для зачисления ребенка в образовательную организацию в течение двух рабочих дней с момента поступления его на подпись. </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 xml:space="preserve">2.1.4.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Единого портала государственных и муниципальных услуг (функций), портала образовательных </w:t>
      </w:r>
      <w:r w:rsidRPr="001E2048">
        <w:rPr>
          <w:rFonts w:eastAsia="SimSun"/>
          <w:sz w:val="28"/>
          <w:szCs w:val="28"/>
          <w:lang w:eastAsia="zh-CN"/>
        </w:rPr>
        <w:lastRenderedPageBreak/>
        <w:t>услуг.</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В случае направления заявителем заявления по электронной почте или иным способом, позволяющим производить передачу данных в электронной форме, заявление регистрируется специалистом комитета, ответственным за прием (направление) документов,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Заявление, поступившее по электронной почте, распечатывается и регистрируется специалистом комитета, ответственным за прием (направление) документов, в течение одного рабочего дня со дня поступления заявления в комитет, путем проставления на распечатанном заявлении регистрационного штампа. Приложенные к заявлению копии документов, поступившие в электронном виде, распечатываются и прикладываются к зарегистрированному заявлению.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 xml:space="preserve">В день регистрации заявления специалист комитета, ответственный за прием (направление) документов, передает заявление и приложенные к нему документы на рассмотрение </w:t>
      </w:r>
      <w:r w:rsidR="002F2165" w:rsidRPr="001E2048">
        <w:rPr>
          <w:rFonts w:eastAsia="SimSun"/>
          <w:sz w:val="28"/>
          <w:szCs w:val="28"/>
          <w:lang w:eastAsia="zh-CN"/>
        </w:rPr>
        <w:t>председателю</w:t>
      </w:r>
      <w:r w:rsidRPr="001E2048">
        <w:rPr>
          <w:rFonts w:eastAsia="SimSun"/>
          <w:sz w:val="28"/>
          <w:szCs w:val="28"/>
          <w:lang w:eastAsia="zh-CN"/>
        </w:rPr>
        <w:t xml:space="preserve"> комитета.</w:t>
      </w:r>
    </w:p>
    <w:p w:rsidR="00A065D2" w:rsidRPr="001E2048" w:rsidRDefault="002F2165" w:rsidP="001E2048">
      <w:pPr>
        <w:ind w:firstLine="720"/>
        <w:jc w:val="both"/>
        <w:outlineLvl w:val="0"/>
        <w:rPr>
          <w:rFonts w:eastAsia="SimSun"/>
          <w:sz w:val="28"/>
          <w:szCs w:val="28"/>
          <w:lang w:eastAsia="zh-CN"/>
        </w:rPr>
      </w:pPr>
      <w:r w:rsidRPr="001E2048">
        <w:rPr>
          <w:rFonts w:eastAsia="SimSun"/>
          <w:sz w:val="28"/>
          <w:szCs w:val="28"/>
          <w:lang w:eastAsia="zh-CN"/>
        </w:rPr>
        <w:t>Председатель</w:t>
      </w:r>
      <w:r w:rsidR="00A065D2" w:rsidRPr="001E2048">
        <w:rPr>
          <w:rFonts w:eastAsia="SimSun"/>
          <w:sz w:val="28"/>
          <w:szCs w:val="28"/>
          <w:lang w:eastAsia="zh-CN"/>
        </w:rPr>
        <w:t xml:space="preserve"> комитета в течение двух рабочих дней с момента поступления к нему на рассмотрение заявления и приложенных к нему документов определяет ответственного специалиста и передает ему заявление и приложенные документы с резолюцией для организации дальнейшего исполнения.</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Ответственный специалист в течение двух рабочих дней с момента поступления к нему на рассмотрение заявления и приложенных к нему документов проводит экспертизу предоставленных документов, проверяя:</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наличие документов, предусмотренных подпунктом 6.1.1 пункта 6.1 подраздела 6 раздела II Регламента;</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наличия (отсутствия) оснований, предусмотренных пунктом 9.1 подраздела 9 раздела II Регламента;</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в случае отсутствия оснований, предусмотренных пунктом 9.1 подраздела 9 раздела II Регламента, и предоставления заявителем по собственной инициативе документов, указанных в пункте 7.1 подраздела 7 раздела II Регламента, осуществляет регистрацию заявления в электронном виде на портале образовательных услуг.</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Заявление, поступившее посредством Единого портала государственных и муниципальных услуг (функций), портала образовательных услуг, обрабатывается ответственным специалистом в электронном виде.</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в течение двух рабочих дней со дня поступления к нему на рассмотрение заявления и приложенных к нему документов направляет запрос в рамках межведомственного информационного взаимодействия в орган, указанный в подразделе 7 раздела II Регламента, в целях получения документов и информации, необходимых для предоставления муниципальной услуги;</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осуществляет прием и регистрацию документов и информации, предоставленных в рамках межведомственного информационного взаимодействия, в день их поступления;</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приобщает к заявлению документы и информацию, поступившие в рамках межведомственного информационного взаимодействия, в день их по</w:t>
      </w:r>
      <w:r w:rsidRPr="001E2048">
        <w:rPr>
          <w:rFonts w:eastAsia="SimSun"/>
          <w:sz w:val="28"/>
          <w:szCs w:val="28"/>
          <w:lang w:eastAsia="zh-CN"/>
        </w:rPr>
        <w:lastRenderedPageBreak/>
        <w:t>ступления.</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На основании предоставленных заявителем документов и полученных в рамках межведомственного информационного взаимодействия документов и информации, при отсутствии оснований, предусмотренных пунктом 9.1 подраздела 9 раздела II Регламента, ответственный специалист в течение двух рабочих дней со дня поступления ответа на межведомственный запрос осуществляет регистрацию заявления в электронном виде на портале образовательных услуг. Сведения о наличии права на первоочередное предоставление места в образовательной организации согласно пункту 1 Указа Президента Российской Федерации от 02.10.1992 №1157 «О дополнительных мерах государственной поддержки инвалидов» и (или) о необходимости создания специальных условий для организации обучения и воспитания ребенка-инвалида в соответствии с индивидуальной программой реабилитации инвалида вносятся на портал образовательных услуг в случае их подтверждения документами и информацией, полученными в рамках межведомственного информационного взаимодействия.</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Ответственный специалист, в случае наличия оснований, предусмотренных пунктом 9.1 подраздела 9 раздела II Регламента, в течение двух рабочих дней со дня поступления к нему на рассмотрение заявления и приложенных к нему документов готовит проект уведомления об отказе в постановке на учет для зачисления ребенка в образовательную организацию.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Ответственный специалист, передает проект уведомления об отказе в постановке на учет для зачисления ребенка в образовательную организацию на подпись председателю комитета.</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 xml:space="preserve">Председатель комитета рассматривает и подписывает (визирует) проект уведомления об отказе в постановке на учет для зачисления ребенка в образовательную организацию в течение двух рабочих дней с момента поступления его на подпись. </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2.1.5.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Специалист комитета, ответственный за прием (направление) документов, осуществляет прием почтовой корреспонденции, в течение одного рабочего дня со дня поступления в комитет заявления, регистрирует его.</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 xml:space="preserve">В день регистрации заявления специалист комитета, ответственный за прием (направление) документов, передает заявление и приложенные к нему документы на рассмотрение </w:t>
      </w:r>
      <w:r w:rsidR="00145CD9" w:rsidRPr="001E2048">
        <w:rPr>
          <w:rFonts w:eastAsia="SimSun"/>
          <w:sz w:val="28"/>
          <w:szCs w:val="28"/>
          <w:lang w:eastAsia="zh-CN"/>
        </w:rPr>
        <w:t>председателю</w:t>
      </w:r>
      <w:r w:rsidRPr="001E2048">
        <w:rPr>
          <w:rFonts w:eastAsia="SimSun"/>
          <w:sz w:val="28"/>
          <w:szCs w:val="28"/>
          <w:lang w:eastAsia="zh-CN"/>
        </w:rPr>
        <w:t xml:space="preserve"> комитета.</w:t>
      </w:r>
    </w:p>
    <w:p w:rsidR="00A065D2" w:rsidRPr="001E2048" w:rsidRDefault="00145CD9" w:rsidP="001E2048">
      <w:pPr>
        <w:ind w:firstLine="720"/>
        <w:jc w:val="both"/>
        <w:outlineLvl w:val="0"/>
        <w:rPr>
          <w:rFonts w:eastAsia="SimSun"/>
          <w:sz w:val="28"/>
          <w:szCs w:val="28"/>
          <w:lang w:eastAsia="zh-CN"/>
        </w:rPr>
      </w:pPr>
      <w:r w:rsidRPr="001E2048">
        <w:rPr>
          <w:rFonts w:eastAsia="SimSun"/>
          <w:sz w:val="28"/>
          <w:szCs w:val="28"/>
          <w:lang w:eastAsia="zh-CN"/>
        </w:rPr>
        <w:t>Председатель</w:t>
      </w:r>
      <w:r w:rsidR="00A065D2" w:rsidRPr="001E2048">
        <w:rPr>
          <w:rFonts w:eastAsia="SimSun"/>
          <w:sz w:val="28"/>
          <w:szCs w:val="28"/>
          <w:lang w:eastAsia="zh-CN"/>
        </w:rPr>
        <w:t xml:space="preserve"> комитета в течение двух рабочих дней с момента поступления к нему на рассмотрение заявления и приложенных к нему документов определяет ответственного специалиста и передает ему заявление и приложенные документы с резолюцией для организации дальнейшего исполнения.</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Ответственный специалист в течение двух рабочих дней с момента поступления к нему на рассмотрение заявления и приложенных к нему документов проводит экспертизу предоставленных документов, проверяя:</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наличие документов, предусмотренных подпунктом 6.1.1 пункта 6.1 подраздела 6 раздела II Регламента;</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наличие (отсутствие) оснований, предусмотренных пунктом 9.1 подраздела 9 раздела II Регламента;</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lastRenderedPageBreak/>
        <w:t>в случае отсутствия оснований, предусмотренных пунктом 9.1 подраздела 9 раздела II Регламента, и предоставления заявителем по собственной инициативе документов, указанных в пункте 7.1 подраздела 7 раздела II Регламента,  осуществляет регистрацию заявления в электронном виде на портале образовательных услуг.</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Если заявителем не предоставлены по собственной инициативе документы, указанные в пункте 7.1 подраздела 7 раздела II Регламента, ответственный специалист:</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в течение двух рабочих дней со дня поступления к нему на рассмотрение заявления и приложенных к нему документов направляет запрос в рамках межведомственного информационного взаимодействия в органы, указанные в подразделе 7 раздела II Регламента, в целях получения документов и информации, необходимых для предоставления муниципальной услуги;</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осуществляет прием и регистрацию документов и информации, предоставленных в рамках межведомственного информационного взаимодействия, в день их поступления;</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приобщает к заявлению документы и информацию, поступившие в рамках межведомственного информационного взаимодействия, в день их поступления.</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На основании предоставленных заявителем документов и полученных в рамках межведомственного информационного взаимодействия документов и информации, при отсутствии оснований, предусмотренных пунктом 9.1 подраздела 9 раздела II Регламента, ответственный специалист в течение двух рабочих дней со дня поступления ответа на межведомственный запрос осуществляет регистрацию заявления в электронном виде на портале образовательных услуг. Сведения о наличии права на первоочередное предоставление места в образовательной организации согласно пункту 1 Указа Президента Российской Федерации от 02.10.1992 №1157 «О дополнительных мерах государственной поддержки инвалидов» и (или) о необходимости создания специальных условий для организации обучения и воспитания ребенка-инвалида в соответствии с индивидуальной программой реабилитации инвалида вносятся на портал образовательных услуг в случае их подтверждения документами и информацией, полученными в рамках межведомственного информационного взаимодействия.</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Ответственный специалист, в случае наличия оснований, предусмотренных пунктом 9.1 подраздела 9 раздела II Регламента, в течение двух рабочих дней со дня поступления к нему на рассмотрение заявления и приложенных к нему документов готовит проект уведомления об отказе в постановке на учет для зачисления ребенка в образовательную организацию.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Ответственный специалист, передает проект уведомления об отказе в постановке на учет для зачисления ребенка в образовательную организацию на подпись председателю комитета.</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 xml:space="preserve">Председатель комитета рассматривает и подписывает (визирует) проект уведомления об отказе в постановке на учет для зачисления ребенка в образовательную организацию в течение двух рабочих дней с момента поступления его на подпись. </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2.1.6. Результатом административной процедуры является осуществление регистрации в электронном виде на портале образовательных услуг заяв</w:t>
      </w:r>
      <w:r w:rsidRPr="001E2048">
        <w:rPr>
          <w:rFonts w:eastAsia="SimSun"/>
          <w:sz w:val="28"/>
          <w:szCs w:val="28"/>
          <w:lang w:eastAsia="zh-CN"/>
        </w:rPr>
        <w:lastRenderedPageBreak/>
        <w:t>ления, либо подписание председателем комитета уведомления об отказе в постановке на учет для зачисления ребенка в образовательную организацию.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2.1.7. Срок выполнения административной процедуры:</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2.1.7.1. В случае личного обращения заявителя в комитет в ходе личного приема, а также при отсутствии оснований, предусмотренных пунктом 9.1 подраздела 9 настоящего раздела Регламента, и предоставлении заявителем по собственной инициативе документов, указанных в пункте 7.1 подраздела 7 раздела II Регламента, срок предоставления подуслуги составляет 10 минут с момента обращения заявителя в комитет.</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2.1.7.2. В случае обращения в комитет по почте, по электронной почте, посредством Единого портала государственных и муниципальных услуг (функций) или иным способом, позволяющим передачу данных в электронной форме, а также поступления заявления из МФЦ (филиала МФЦ), а также при отсутствии оснований, предусмотренных пунктом 9.1. подраздела 9 настоящего раздела Регламента, и предоставлении заявителем по собственной инициативе документов, указанных в пункте 7.1 подраздела 7 раздела II Регламента, срок предоставления подуслуги составляет пять рабочих дней со дня поступления в комитет заявления и приложенных к нему документов.</w:t>
      </w:r>
    </w:p>
    <w:p w:rsidR="00A065D2" w:rsidRPr="001E2048" w:rsidRDefault="00A065D2" w:rsidP="001E2048">
      <w:pPr>
        <w:ind w:firstLine="720"/>
        <w:jc w:val="both"/>
        <w:outlineLvl w:val="0"/>
        <w:rPr>
          <w:rFonts w:eastAsia="SimSun"/>
          <w:color w:val="FF0000"/>
          <w:sz w:val="28"/>
          <w:szCs w:val="28"/>
          <w:lang w:eastAsia="zh-CN"/>
        </w:rPr>
      </w:pPr>
      <w:r w:rsidRPr="001E2048">
        <w:rPr>
          <w:rFonts w:eastAsia="SimSun"/>
          <w:sz w:val="28"/>
          <w:szCs w:val="28"/>
          <w:lang w:eastAsia="zh-CN"/>
        </w:rPr>
        <w:t>2.1.7.3. При наличии оснований, предусмотренных пунктом 9.1 подраздела 9 настоящего раздела Регламента, срок предоставления подуслуги составляет семь рабочих дней со дня поступления в комитет заявления и приложенных к нему документов</w:t>
      </w:r>
      <w:r w:rsidRPr="001E2048">
        <w:rPr>
          <w:rFonts w:eastAsia="SimSun"/>
          <w:color w:val="FF0000"/>
          <w:sz w:val="28"/>
          <w:szCs w:val="28"/>
          <w:lang w:eastAsia="zh-CN"/>
        </w:rPr>
        <w:t>.</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2.1.7.4. При получении комитетом заявления для направления в образовательную организацию (далее – заявление) от заявителя, в случае, если в заявлении содержатся сведения о наличии права на первоочередное предоставление места в образовательной организации согласно пункту 1 Указа Президента Российской Федерации от 02.10.1992 №1157 «О дополнительных мерах государственной поддержки инвалидов» и (или) о необходимости создания специальных условий для организации обучения и воспитания ребенка-инвалида всоответствии с индивидуальной программой реабилитации инвалида, а документы, подтверждающие наличие соответствующего права не предоставлены, срок предоставления подуслуги составляет 12 рабочих дней со дня поступления в комитет заявления и приложенных к нему документов.</w:t>
      </w:r>
    </w:p>
    <w:p w:rsidR="00A065D2" w:rsidRPr="001E2048" w:rsidRDefault="00A065D2" w:rsidP="001E2048">
      <w:pPr>
        <w:ind w:firstLine="720"/>
        <w:jc w:val="both"/>
        <w:outlineLvl w:val="0"/>
        <w:rPr>
          <w:rFonts w:eastAsia="SimSun"/>
          <w:color w:val="FF0000"/>
          <w:sz w:val="28"/>
          <w:szCs w:val="28"/>
          <w:lang w:eastAsia="zh-CN"/>
        </w:rPr>
      </w:pPr>
      <w:r w:rsidRPr="001E2048">
        <w:rPr>
          <w:rFonts w:eastAsia="SimSun"/>
          <w:sz w:val="28"/>
          <w:szCs w:val="28"/>
          <w:lang w:eastAsia="zh-CN"/>
        </w:rPr>
        <w:t>2.2. Выдача (направление) копии зарегистрированного в электронном виде на портале образовательных услуг заявления либо направление уведомления об отказе в постановке на учет для зачисления ребенка в образовательную организацию</w:t>
      </w:r>
      <w:r w:rsidRPr="001E2048">
        <w:rPr>
          <w:rFonts w:eastAsia="SimSun"/>
          <w:color w:val="FF0000"/>
          <w:sz w:val="28"/>
          <w:szCs w:val="28"/>
          <w:lang w:eastAsia="zh-CN"/>
        </w:rPr>
        <w:t>.</w:t>
      </w:r>
    </w:p>
    <w:p w:rsidR="00A065D2" w:rsidRPr="001E2048" w:rsidRDefault="00A065D2" w:rsidP="001E2048">
      <w:pPr>
        <w:ind w:firstLine="720"/>
        <w:jc w:val="both"/>
        <w:outlineLvl w:val="0"/>
        <w:rPr>
          <w:rFonts w:eastAsia="SimSun"/>
          <w:color w:val="FF0000"/>
          <w:sz w:val="28"/>
          <w:szCs w:val="28"/>
          <w:lang w:eastAsia="zh-CN"/>
        </w:rPr>
      </w:pPr>
      <w:r w:rsidRPr="001E2048">
        <w:rPr>
          <w:rFonts w:eastAsia="SimSun"/>
          <w:sz w:val="28"/>
          <w:szCs w:val="28"/>
          <w:lang w:eastAsia="zh-CN"/>
        </w:rPr>
        <w:t>2.2.1. Основанием для начала административной процедуры является осуществление регистрации в электронном виде на портале образовательных услуг заявления либо подписание уведомления об отказе в постановке на учет для зачисления ребенка в образовательную организацию</w:t>
      </w:r>
      <w:r w:rsidRPr="001E2048">
        <w:rPr>
          <w:rFonts w:eastAsia="SimSun"/>
          <w:color w:val="FF0000"/>
          <w:sz w:val="28"/>
          <w:szCs w:val="28"/>
          <w:lang w:eastAsia="zh-CN"/>
        </w:rPr>
        <w:t>.</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2.2.2. При личном обращении заявителя в комитет за предоставлением муниципальной услуги, в случае отсутствия оснований, предусмотренных пунктом 9.1 подраздела 9 раздела II Регламента, и предоставления заявителем по собственной инициативе документов, указанных в пункте 7.1 подраздела 7 раздела II Регламента, ответственный специалист распечатывает и выдает копию зарегистрированного в электронном виде на портале образовательных услуг заявления в течение пяти минут с момента осуществления ре</w:t>
      </w:r>
      <w:r w:rsidRPr="001E2048">
        <w:rPr>
          <w:rFonts w:eastAsia="SimSun"/>
          <w:sz w:val="28"/>
          <w:szCs w:val="28"/>
          <w:lang w:eastAsia="zh-CN"/>
        </w:rPr>
        <w:lastRenderedPageBreak/>
        <w:t>гистрации в электронном виде на портале образовательных услуг заявления.</w:t>
      </w:r>
    </w:p>
    <w:p w:rsidR="00A065D2" w:rsidRPr="001E2048" w:rsidRDefault="00A065D2" w:rsidP="001E2048">
      <w:pPr>
        <w:ind w:firstLine="720"/>
        <w:jc w:val="both"/>
        <w:outlineLvl w:val="0"/>
        <w:rPr>
          <w:rFonts w:eastAsia="SimSun"/>
          <w:color w:val="FF0000"/>
          <w:sz w:val="28"/>
          <w:szCs w:val="28"/>
          <w:lang w:eastAsia="zh-CN"/>
        </w:rPr>
      </w:pPr>
      <w:r w:rsidRPr="001E2048">
        <w:rPr>
          <w:rFonts w:eastAsia="SimSun"/>
          <w:sz w:val="28"/>
          <w:szCs w:val="28"/>
          <w:lang w:eastAsia="zh-CN"/>
        </w:rPr>
        <w:t>2.2.2.1. В случае наличия оснований, предусмотренных пунктом 9.1 подраздела 9 раздела II Регламента, специалист комитета, ответственный за прием (направление документов) направляет (выдает) заявителю способом, указанным в заявлении, уведомление об отказе в постановке на учет для зачисления ребенка в образовательную организацию, в течение трех рабочих дней со дня подписания председателем комитета проекта уведомления об отказе в постановке на учет для зачисления ребенка в образовательную организацию</w:t>
      </w:r>
      <w:r w:rsidRPr="001E2048">
        <w:rPr>
          <w:rFonts w:eastAsia="SimSun"/>
          <w:color w:val="FF0000"/>
          <w:sz w:val="28"/>
          <w:szCs w:val="28"/>
          <w:lang w:eastAsia="zh-CN"/>
        </w:rPr>
        <w:t>.</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Отметка о направлении (выдаче) заявителю уведомления об отказе в постановке на учет для зачисления ребенка в образовательную организацию проставляется в регистрационном журнале (указываются дата, время, способ направления, фамилия, имя, отчество (последнее – при наличии), должность специалиста, ответственного за прием (направление) документов.</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2.2.2.2. В случае непредоставления заявителем по собственной инициативе документов, указанных в пункте 7.1 подраздела 7 раздела II Регламента, специалист комитета, ответственный за прием (направление документов) направляет (выдает) заявителю копию зарегистрированного в электронном виде на портале образовательных услуг заявления способом, указанным в заявлении, в течение трех рабочих дней со дня регистрации заявления в электроном виде на портале образовательных услуг.</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Отметка о направлении (выдаче) заявителю копии зарегистрированного в электронном виде на портале образовательных услуг заявления проставляется в регистрационном журнале (указываются дата, время, способ направления, фамилия, имя, отчество (последнее – при наличии), должность специалиста, ответственного за прием (направление) документов.</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2.2.3. В случае обращения в комитет по почте, по электронной почте, а также через МФЦ (филиал МФЦ), в зависимости от способа, указанного в заявлении, специалист комитета, ответственный за прием (направление) документов:</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направляет заявителю по электронной почте (на адрес, указанный в заявлении) или по почте (на почтовый адрес, указанный в заявлении (почтовом отправлении) зарегистрированное в электронном виде на портале образовательных услуг заявление либо уведомление об отказе в постановке на учет для зачисления ребенка в образовательную организацию;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направляет в МФЦ (филиал МФЦ) зарегистрированное в электронном виде на портале образовательных услуг заявление либо уведомление об отказе в постановке на учет для зачисления ребенка в образовательную организацию, для выдачи заявителю при личном обращении в МФЦ (филиал МФЦ);</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выдает зарегистрированное в электронном виде на портале образовательных услуг заявление либо уведомление об отказе в постановке на учет для зачисления ребенка в образовательную организацию, при личном обращении заявителя в комитет.</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 xml:space="preserve">Отметка о направлении (выдаче) заявителю зарегистрированного в электронном виде на портале образовательных услуг заявления либо уведомления об отказе в постановке на учет для зачисления ребенка в образовательную организацию проставляется в регистрационном журнале (указываются дата, время, способ направления, фамилия, имя, отчество (последнее – при </w:t>
      </w:r>
      <w:r w:rsidRPr="001E2048">
        <w:rPr>
          <w:rFonts w:eastAsia="SimSun"/>
          <w:sz w:val="28"/>
          <w:szCs w:val="28"/>
          <w:lang w:eastAsia="zh-CN"/>
        </w:rPr>
        <w:lastRenderedPageBreak/>
        <w:t>наличии), должность специалиста, ответственного за прием (направление) документов.</w:t>
      </w:r>
    </w:p>
    <w:p w:rsidR="001E2048" w:rsidRDefault="001E2048" w:rsidP="001E2048">
      <w:pPr>
        <w:ind w:firstLine="720"/>
        <w:jc w:val="both"/>
        <w:outlineLvl w:val="0"/>
        <w:rPr>
          <w:rFonts w:eastAsia="SimSun"/>
          <w:sz w:val="28"/>
          <w:szCs w:val="28"/>
          <w:lang w:eastAsia="zh-CN"/>
        </w:rPr>
      </w:pP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В случае обращения заявителя в комитет посредством Единого портала государственных и муниципальных услуг (функций),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уведомление о результатах рассмотрения заявления, а также документ, являющийся результатом предоставления муниципальной услуги, направляется заявителю в «Личный кабинет» заявителя.</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В случае обращения заявителя в комитет посредством портала образовательных услуг,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зарегистрированное в электронном виде на портале образовательных услуг заявление либо уведомление об отказе в постановке на учет для зачисления ребенка в образовательную организацию направляется заявителю в «Личный кабинет» заявителя на портале образовательных  услуг, с которого поступило заявление.</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2.2.4. Результатом административной процедуры является направление (выдача) копии зарегистрированного в электронном виде на портале образовательных услуг заявления либо направление уведомления об отказе в постановке на учет для зачисления ребенка в образовательную организацию.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2.2.5. Срок выполнения административной процедуры:</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при личном обращении заявителя в комитет за предоставлением муниципальной услуги, в случае отсутствия оснований, предусмотренных пунктом 9.1 подраздела 9 раздела II Регламента, предоставления заявителем по собственной инициативе документов, указанных в пункте 7.1 подраздела 7 раздела II Регламента, – пять минут с момента осуществления регистрации заявления в электронном виде на портале образовательных услуг;</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при личном обращении заявителя в комитет за предоставлением муниципальной услуги, в случае наличия оснований, предусмотренных пунктом 9.1. подраздела 9 раздела II Регламента, срок направления уведомления об отказе в регистрации в электронном виде на портале образовательных услуг заявления составляет три рабочих дня со дня подписания председателем комитета проекта уведомления об отказе в постановке на учет для зачисления ребенка в образовательную организацию;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в случае обращения в комитет по почте, по электронной почте, посредством Единого портала государственных и муниципальных услуг (функций), через МФЦ (филиал МФЦ)и (или) при не предоставлении заявителем по собственной инициативе документов, указанных в пункте 7.1 подраздела 7 раздела II Регламент – в течение трех рабочих дней с момента регистрации заявления в электронном виде на портале образовательных услуг или подписания председателем комитета уведомления об отказе в постановке на учет для зачисления ребенка в образовательную организацию.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2.3. Подготовка направления в образовательную организацию либо уведомления об отказе в выдаче направления в образовательную организацию.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 xml:space="preserve">2.3.1. Основанием для начала административной процедуры является </w:t>
      </w:r>
      <w:r w:rsidRPr="001E2048">
        <w:rPr>
          <w:rFonts w:eastAsia="SimSun"/>
          <w:sz w:val="28"/>
          <w:szCs w:val="28"/>
          <w:lang w:eastAsia="zh-CN"/>
        </w:rPr>
        <w:lastRenderedPageBreak/>
        <w:t xml:space="preserve">выдача (направление) заявителю копии зарегистрированного в электронном виде на портале образовательных услуг заявления. </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2.3.2. Комплектование групп образовательных организаций на новый учебный год про</w:t>
      </w:r>
      <w:r w:rsidR="00804C8B" w:rsidRPr="001E2048">
        <w:rPr>
          <w:rFonts w:eastAsia="SimSun"/>
          <w:sz w:val="28"/>
          <w:szCs w:val="28"/>
          <w:lang w:eastAsia="zh-CN"/>
        </w:rPr>
        <w:t xml:space="preserve">изводится ежегодно в </w:t>
      </w:r>
      <w:r w:rsidRPr="001E2048">
        <w:rPr>
          <w:rFonts w:eastAsia="SimSun"/>
          <w:sz w:val="28"/>
          <w:szCs w:val="28"/>
          <w:lang w:eastAsia="zh-CN"/>
        </w:rPr>
        <w:t xml:space="preserve"> июне</w:t>
      </w:r>
      <w:r w:rsidR="00804C8B" w:rsidRPr="001E2048">
        <w:rPr>
          <w:rFonts w:eastAsia="SimSun"/>
          <w:sz w:val="28"/>
          <w:szCs w:val="28"/>
          <w:lang w:eastAsia="zh-CN"/>
        </w:rPr>
        <w:t xml:space="preserve"> - июле</w:t>
      </w:r>
      <w:r w:rsidRPr="001E2048">
        <w:rPr>
          <w:rFonts w:eastAsia="SimSun"/>
          <w:sz w:val="28"/>
          <w:szCs w:val="28"/>
          <w:lang w:eastAsia="zh-CN"/>
        </w:rPr>
        <w:t>. Началом учебного года считается 01 сентября. Списки на предоставление мест в группах образовательных организаций размещаются на сайте комитета ежегодно не позднее 25 апреля.</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В последнюю неделю каждого месяца осуществляется текущее комплектование образовательных организаций по мере освобождения мест.</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Подготовка направления в образовательную организацию осуществляется путем заполнения бланка направления в образовательную организацию при личном обращении заявителя в комитет, образовательную организацию.</w:t>
      </w:r>
    </w:p>
    <w:p w:rsidR="00A065D2" w:rsidRPr="001E2048" w:rsidRDefault="00804C8B" w:rsidP="001E2048">
      <w:pPr>
        <w:ind w:firstLine="720"/>
        <w:jc w:val="both"/>
        <w:outlineLvl w:val="0"/>
        <w:rPr>
          <w:rFonts w:eastAsia="SimSun"/>
          <w:sz w:val="28"/>
          <w:szCs w:val="28"/>
          <w:lang w:eastAsia="zh-CN"/>
        </w:rPr>
      </w:pPr>
      <w:r w:rsidRPr="001E2048">
        <w:rPr>
          <w:rFonts w:eastAsia="SimSun"/>
          <w:sz w:val="28"/>
          <w:szCs w:val="28"/>
          <w:lang w:eastAsia="zh-CN"/>
        </w:rPr>
        <w:t>2.3.3</w:t>
      </w:r>
      <w:r w:rsidR="00A065D2" w:rsidRPr="001E2048">
        <w:rPr>
          <w:rFonts w:eastAsia="SimSun"/>
          <w:sz w:val="28"/>
          <w:szCs w:val="28"/>
          <w:lang w:eastAsia="zh-CN"/>
        </w:rPr>
        <w:t>. Для подготовки направления в образовательную организацию заявитель подает ответственному специалисту, работнику образовательной организации документы, предусмотренные подпунктом 6.1.2 пункта 6.1 подраздела 6 раздела II Регламента.</w:t>
      </w:r>
    </w:p>
    <w:p w:rsidR="00A065D2" w:rsidRPr="001E2048" w:rsidRDefault="00804C8B" w:rsidP="001E2048">
      <w:pPr>
        <w:ind w:firstLine="720"/>
        <w:jc w:val="both"/>
        <w:outlineLvl w:val="0"/>
        <w:rPr>
          <w:rFonts w:eastAsia="SimSun"/>
          <w:sz w:val="28"/>
          <w:szCs w:val="28"/>
          <w:lang w:eastAsia="zh-CN"/>
        </w:rPr>
      </w:pPr>
      <w:r w:rsidRPr="001E2048">
        <w:rPr>
          <w:rFonts w:eastAsia="SimSun"/>
          <w:sz w:val="28"/>
          <w:szCs w:val="28"/>
          <w:lang w:eastAsia="zh-CN"/>
        </w:rPr>
        <w:t>2.3.4</w:t>
      </w:r>
      <w:r w:rsidR="00A065D2" w:rsidRPr="001E2048">
        <w:rPr>
          <w:rFonts w:eastAsia="SimSun"/>
          <w:sz w:val="28"/>
          <w:szCs w:val="28"/>
          <w:lang w:eastAsia="zh-CN"/>
        </w:rPr>
        <w:t xml:space="preserve">. Подготовка направления в образовательную организацию осуществляется: </w:t>
      </w:r>
    </w:p>
    <w:p w:rsidR="00A065D2" w:rsidRPr="001E2048" w:rsidRDefault="00804C8B" w:rsidP="001E2048">
      <w:pPr>
        <w:ind w:firstLine="720"/>
        <w:jc w:val="both"/>
        <w:outlineLvl w:val="0"/>
        <w:rPr>
          <w:rFonts w:eastAsia="SimSun"/>
          <w:sz w:val="28"/>
          <w:szCs w:val="28"/>
          <w:lang w:eastAsia="zh-CN"/>
        </w:rPr>
      </w:pPr>
      <w:r w:rsidRPr="001E2048">
        <w:rPr>
          <w:rFonts w:eastAsia="SimSun"/>
          <w:sz w:val="28"/>
          <w:szCs w:val="28"/>
          <w:lang w:eastAsia="zh-CN"/>
        </w:rPr>
        <w:t>2.3.4</w:t>
      </w:r>
      <w:r w:rsidR="00A065D2" w:rsidRPr="001E2048">
        <w:rPr>
          <w:rFonts w:eastAsia="SimSun"/>
          <w:sz w:val="28"/>
          <w:szCs w:val="28"/>
          <w:lang w:eastAsia="zh-CN"/>
        </w:rPr>
        <w:t>.1. Ответственным специалистом в течение десяти минут с момента обращения в комитет заявителя, при отсутствии оснований для приостановления предоставления муниципальной услуги, предусмотренных пунктом 9.6 подраздела 9 раздела II Регламента, а также оснований, предусмотренных пунктом 9.2 подраздела 9 раздела II Регламента, и предоставлении заявителем по собственной инициативе документов, указанных в пункте 7.1 подраздела 7 раздела II Регламента, осуществляется подготовка направления в образовательную организацию. Оригиналы документов возвращаются заявителю.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Если заявителем не предоставлены по собственной инициативе документы, указанные в пункте 7.1 подраздела 7 раздела II Регламента, ответственный специалист в течение трех рабочих дней со дня поступления обращения в комитет от заявителя:</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направляет запрос в рамках межведомственного информационного взаимодействия в орган, указанный в подразделе 7 раздела II Регламента, в целях получения документов и информации, необходимых для предоставления муниципальной услуги;</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осуществляет прием и регистрацию документов и информации, предоставленных в рамках межведомственного информационного взаимодействия, в день их поступления.</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Если сведения о наличии права на первоочередное предоставление места в образовательной организации согласно пункту 1 Указа Президента Российской Федерации от 02.10.1992 №1157 «О дополнительных мерах государственной поддержки инвалидов» и (или) о необходимости создания специальных условий для организации обучения и воспитания ребенка-инвалида в соответствии с индивидуальной программой реабилитации инвалида подтверждены документами и информацией, полученными в рамках межведомственного информационного взаимодействия, ответственный специалист в течение трех рабочих дней со дня поступления ответа на межведомственный запрос осуществляет подготовку направления в образовательную организацию.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lastRenderedPageBreak/>
        <w:t>Если сведения о наличии права на первоочередное предоставление места в образовательной организации согласно пункту 1 Указа Президента Российской Федерации от 02.10.1992 №1157 «О дополнительных мерах государственной поддержки инвалидов» и (или) о необходимости создания специальных условий для организации обучения и воспитания ребенка-инвалида в соответствии с индивидуальной программой реабилитации инвалида не подтверждены документами и информацией, полученными в рамках межведомственного информационного взаимодействия, и отсутствует на желаемую дату зачисления ребенка свободное место в образовательной организации с учетом очередности постановки на учет для зачисления ребенка в образовательную организацию, предоставление муниципальной услуги приостанавливается до устранения обстоятельств, послуживших основанием для ее приостановления. Ответственный специалист уведомляет заявителя о приостановлении предоставления муниципальной услуги по номеру контактного телефона.</w:t>
      </w:r>
    </w:p>
    <w:p w:rsidR="00A065D2" w:rsidRPr="001E2048" w:rsidRDefault="00004BAF" w:rsidP="001E2048">
      <w:pPr>
        <w:ind w:firstLine="720"/>
        <w:jc w:val="both"/>
        <w:outlineLvl w:val="0"/>
        <w:rPr>
          <w:rFonts w:eastAsia="SimSun"/>
          <w:sz w:val="28"/>
          <w:szCs w:val="28"/>
          <w:lang w:eastAsia="zh-CN"/>
        </w:rPr>
      </w:pPr>
      <w:r w:rsidRPr="001E2048">
        <w:rPr>
          <w:rFonts w:eastAsia="SimSun"/>
          <w:sz w:val="28"/>
          <w:szCs w:val="28"/>
          <w:lang w:eastAsia="zh-CN"/>
        </w:rPr>
        <w:t>2.3.4</w:t>
      </w:r>
      <w:r w:rsidR="00A065D2" w:rsidRPr="001E2048">
        <w:rPr>
          <w:rFonts w:eastAsia="SimSun"/>
          <w:sz w:val="28"/>
          <w:szCs w:val="28"/>
          <w:lang w:eastAsia="zh-CN"/>
        </w:rPr>
        <w:t>.2. Работником образовательной организации в течение десяти минут с момента обращения в образовательную организацию заявителя, при отсутствии оснований, предусмотренных пунктом 9.6 подраздела 9 раздела II Регламента, а также оснований для отказа в предоставлении муниципальной услуги, предусмотренных пунктом 9.1 подраздела 9 раздела II Регламента, и предоставлении заявителем по собственной инициативе документов, указанных в пункте 7.1 подраздела 7 раздела II Регламента, осуществляется подготовка направления в образовательную организацию. Оригиналы документов возвращаются заявителю.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При наличии основания для приостановления предоставления муниципальной услуги, предусмотренного пунктом 9.6 подраздела 9 раздела II Регламента, предоставление муниципальной услуги приостанавливается до устранения обстоятельств, послуживших основанием для ее приостановления. Работник образовательной организации уведомляет заявителя о приостановлении предоставления муниципальной услуги по номеру контактного телефона.</w:t>
      </w:r>
    </w:p>
    <w:p w:rsidR="00A065D2" w:rsidRPr="001E2048" w:rsidRDefault="00004BAF" w:rsidP="001E2048">
      <w:pPr>
        <w:ind w:firstLine="720"/>
        <w:jc w:val="both"/>
        <w:outlineLvl w:val="0"/>
        <w:rPr>
          <w:rFonts w:eastAsia="SimSun"/>
          <w:sz w:val="28"/>
          <w:szCs w:val="28"/>
          <w:lang w:eastAsia="zh-CN"/>
        </w:rPr>
      </w:pPr>
      <w:r w:rsidRPr="001E2048">
        <w:rPr>
          <w:rFonts w:eastAsia="SimSun"/>
          <w:sz w:val="28"/>
          <w:szCs w:val="28"/>
          <w:lang w:eastAsia="zh-CN"/>
        </w:rPr>
        <w:t>2.3.4</w:t>
      </w:r>
      <w:r w:rsidR="00A065D2" w:rsidRPr="001E2048">
        <w:rPr>
          <w:rFonts w:eastAsia="SimSun"/>
          <w:sz w:val="28"/>
          <w:szCs w:val="28"/>
          <w:lang w:eastAsia="zh-CN"/>
        </w:rPr>
        <w:t>.3. В случае непредоставления заявителем по собственной инициативе документов, указанных в пункте 7.1 подраздела 7 раздела II Регламента, работник образовательной организации принимает документы, предусмотренные подпунктом 6.1.2 пункта 6.1 подраздела 6 раздела II Регламента, составляет в одном экземпляре расписку в получении документов и передает расписку заявителю</w:t>
      </w:r>
      <w:r w:rsidRPr="001E2048">
        <w:rPr>
          <w:rFonts w:eastAsia="SimSun"/>
          <w:sz w:val="28"/>
          <w:szCs w:val="28"/>
          <w:lang w:eastAsia="zh-CN"/>
        </w:rPr>
        <w:t>.</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В течение одного рабочего дня со дня поступления документов в образовательную организацию, руководитель образовательной организации направляет в комитет обращение о необходимости запроса в рамках межведомственного информационного взаимодействия документов, указанных в пункте 7.1 подраздела 7 раздела II Регламента, не предоставленных заявителем по собственной инициативе (далее – обращение).</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Специалист комитета, ответственный за прием (направление) документов, осуществляет прием обращения, в течение одного рабочего дня со дня поступления в комитет обращения, регистрирует его.</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В день регистрации обращения специалист комитета, ответственный за прием (направление) документов, передает</w:t>
      </w:r>
      <w:r w:rsidR="00004BAF" w:rsidRPr="001E2048">
        <w:rPr>
          <w:rFonts w:eastAsia="SimSun"/>
          <w:sz w:val="28"/>
          <w:szCs w:val="28"/>
          <w:lang w:eastAsia="zh-CN"/>
        </w:rPr>
        <w:t xml:space="preserve"> обращение на рассмотрение </w:t>
      </w:r>
      <w:r w:rsidR="00004BAF" w:rsidRPr="001E2048">
        <w:rPr>
          <w:rFonts w:eastAsia="SimSun"/>
          <w:sz w:val="28"/>
          <w:szCs w:val="28"/>
          <w:lang w:eastAsia="zh-CN"/>
        </w:rPr>
        <w:lastRenderedPageBreak/>
        <w:t xml:space="preserve">председателю </w:t>
      </w:r>
      <w:r w:rsidRPr="001E2048">
        <w:rPr>
          <w:rFonts w:eastAsia="SimSun"/>
          <w:sz w:val="28"/>
          <w:szCs w:val="28"/>
          <w:lang w:eastAsia="zh-CN"/>
        </w:rPr>
        <w:t xml:space="preserve"> комитета.</w:t>
      </w:r>
    </w:p>
    <w:p w:rsidR="00A065D2" w:rsidRPr="001E2048" w:rsidRDefault="00004BAF" w:rsidP="001E2048">
      <w:pPr>
        <w:ind w:firstLine="720"/>
        <w:jc w:val="both"/>
        <w:outlineLvl w:val="0"/>
        <w:rPr>
          <w:rFonts w:eastAsia="SimSun"/>
          <w:sz w:val="28"/>
          <w:szCs w:val="28"/>
          <w:lang w:eastAsia="zh-CN"/>
        </w:rPr>
      </w:pPr>
      <w:r w:rsidRPr="001E2048">
        <w:rPr>
          <w:rFonts w:eastAsia="SimSun"/>
          <w:sz w:val="28"/>
          <w:szCs w:val="28"/>
          <w:lang w:eastAsia="zh-CN"/>
        </w:rPr>
        <w:t>Председатель</w:t>
      </w:r>
      <w:r w:rsidR="00A065D2" w:rsidRPr="001E2048">
        <w:rPr>
          <w:rFonts w:eastAsia="SimSun"/>
          <w:sz w:val="28"/>
          <w:szCs w:val="28"/>
          <w:lang w:eastAsia="zh-CN"/>
        </w:rPr>
        <w:t xml:space="preserve"> комитета в день поступления к нему на рассмотрение обращения определяет ответственного специалиста и передает ему обращение с резолюцией для организации дальнейшего исполнения.</w:t>
      </w:r>
    </w:p>
    <w:p w:rsidR="00A065D2" w:rsidRPr="001E2048" w:rsidRDefault="00A065D2" w:rsidP="001E2048">
      <w:pPr>
        <w:ind w:left="737"/>
        <w:jc w:val="both"/>
        <w:outlineLvl w:val="0"/>
        <w:rPr>
          <w:rFonts w:eastAsia="SimSun"/>
          <w:sz w:val="28"/>
          <w:szCs w:val="28"/>
          <w:lang w:eastAsia="zh-CN"/>
        </w:rPr>
      </w:pPr>
      <w:r w:rsidRPr="001E2048">
        <w:rPr>
          <w:rFonts w:eastAsia="SimSun"/>
          <w:sz w:val="28"/>
          <w:szCs w:val="28"/>
          <w:lang w:eastAsia="zh-CN"/>
        </w:rPr>
        <w:t>Ответственный специалист:</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в течение двух рабочих дней со дня поступления к нему обращения направляет запрос в рамках межведомственного информационного взаимодействия в орган, указанный в подразделе 7 раздела II Регламента, в целях получения документов и информации, необходимых для предоставления муниципальной услуги;</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осуществляет прием и регистрацию документов и информации, предоставленных в рамках межведомственного информационного взаимодействия, в день их поступления;</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направляет в образовательную организацию документы и информацию, поступившие в рамках межведомственного информационного взаимодействия, в день их поступления.</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На основании предоставленных заявителем документов и предоставленных комитетом документов и информации, полученных в рамках межведомственного информационного взаимодействия, при отсутствии оснований, предусмотренных пунктом 9.6 подраздела 9 раздела II Регламента, а также оснований для отказа в предоставлении муниципальной услуги, предусмотренных пунктом 9.2 подраздела 9 раздела II Регламента, работник образовательной организации в течение двух рабочих дней, со дня получения ответа на межведомственный запрос из комитета осуществляет подготовку направления в образовательную организацию и  приглашает заявителя для получения направления в образовательную организацию по номеру контактного телефона.</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Если сведения о наличии права на первоочередное предоставление места в образовательной организации согласно пункту 1 Указа Президента Российской Федерации от 02.10.1992 №1157 «О дополнительных мерах государственной поддержки инвалидов» и (или) о необходимости создания специальных условий для организации обучения и воспитания ребенка-инвалида в соответствии с индивидуальной программой реабилитации инвалида подтверждены документами и информацией, полученными в рамках межведомственного информационного взаимодействия, работник образовательной организации в течение двух рабочих дней со дня поступления ответа на межведомственный запрос осуществляет подготовку направления в образовательную организацию.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Если сведения о наличии права на первоочередное предоставление места в образовательной организации согласно пункту 1 Указа Президента Российской Федерации от 02.10.1992 №1157 «О дополнительных мерах государственной поддержки инвалидов» и (или) о необходимости создания специальных условий для организации обучения и воспитания ребенка-инвалида в соответствии с индивидуальной программой реабилитации инвалида не подтверждены документами и информацией, полученными в рамках межведомственного информационного взаимодействия, и отсутствует на желаемую дату зачисления ребенка свободное место в образовательной организации с учетом очередности постановки на учет для зачисления ребенка в образова</w:t>
      </w:r>
      <w:r w:rsidRPr="001E2048">
        <w:rPr>
          <w:rFonts w:eastAsia="SimSun"/>
          <w:sz w:val="28"/>
          <w:szCs w:val="28"/>
          <w:lang w:eastAsia="zh-CN"/>
        </w:rPr>
        <w:lastRenderedPageBreak/>
        <w:t>тельную организацию, предоставление муниципальной услуги приостанавливается до устранения обстоятельств, послуживших основанием для ее приостановления. Работник образовательной организации уведомляет заявителя о приостановлении предоставления муниципальной услуги по номеру контактного телефона.</w:t>
      </w:r>
    </w:p>
    <w:p w:rsidR="00A065D2" w:rsidRPr="001E2048" w:rsidRDefault="00004BAF" w:rsidP="001E2048">
      <w:pPr>
        <w:ind w:firstLine="720"/>
        <w:jc w:val="both"/>
        <w:outlineLvl w:val="0"/>
        <w:rPr>
          <w:rFonts w:eastAsia="SimSun"/>
          <w:sz w:val="28"/>
          <w:szCs w:val="28"/>
          <w:lang w:eastAsia="zh-CN"/>
        </w:rPr>
      </w:pPr>
      <w:r w:rsidRPr="001E2048">
        <w:rPr>
          <w:rFonts w:eastAsia="SimSun"/>
          <w:sz w:val="28"/>
          <w:szCs w:val="28"/>
          <w:lang w:eastAsia="zh-CN"/>
        </w:rPr>
        <w:t>2.3.4</w:t>
      </w:r>
      <w:r w:rsidR="00A065D2" w:rsidRPr="001E2048">
        <w:rPr>
          <w:rFonts w:eastAsia="SimSun"/>
          <w:sz w:val="28"/>
          <w:szCs w:val="28"/>
          <w:lang w:eastAsia="zh-CN"/>
        </w:rPr>
        <w:t>.4. При наличии оснований, указанных в пункте 9.2 подраздела 9 раздела II Регламента, ответственный специалист, работник образовательной организации подготавливает проект уведомления об отказе в выдаче направления в образовательную организацию в течение двух рабочих дней с момента обращения заявителя в комитет, образовательную организацию.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Ответственный специалист передает проект уведомления об отказе в выдаче направления в образовательную организацию на подпись председателю комитета. Работник образовательной организации передает проект уведомления об отказе в выдаче направления в образовательную организацию на подпись руководителю образовательной организации.</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Председатель комитета, руководитель образовательной организации подписывают уведомление об отказе в выдаче направления в образовательную организацию в срок не более двух рабочих дней с момента предоставления ответственным специалистом, работником образовательной организации подготовленного проекта уведомления об отказе в выдаче направления в образовательную организацию.</w:t>
      </w:r>
    </w:p>
    <w:p w:rsidR="00A065D2" w:rsidRPr="001E2048" w:rsidRDefault="00004BAF" w:rsidP="001E2048">
      <w:pPr>
        <w:ind w:firstLine="720"/>
        <w:jc w:val="both"/>
        <w:outlineLvl w:val="0"/>
        <w:rPr>
          <w:rFonts w:eastAsia="SimSun"/>
          <w:sz w:val="28"/>
          <w:szCs w:val="28"/>
          <w:lang w:eastAsia="zh-CN"/>
        </w:rPr>
      </w:pPr>
      <w:r w:rsidRPr="001E2048">
        <w:rPr>
          <w:rFonts w:eastAsia="SimSun"/>
          <w:sz w:val="28"/>
          <w:szCs w:val="28"/>
          <w:lang w:eastAsia="zh-CN"/>
        </w:rPr>
        <w:t>2.3.5</w:t>
      </w:r>
      <w:r w:rsidR="00A065D2" w:rsidRPr="001E2048">
        <w:rPr>
          <w:rFonts w:eastAsia="SimSun"/>
          <w:sz w:val="28"/>
          <w:szCs w:val="28"/>
          <w:lang w:eastAsia="zh-CN"/>
        </w:rPr>
        <w:t>. Результатом административной процедуры является подготовленное к выдаче направление в образовательную организацию либо подписанное уведомление об отказе в выдаче направления в образовательную организацию.</w:t>
      </w:r>
    </w:p>
    <w:p w:rsidR="00A065D2" w:rsidRPr="001E2048" w:rsidRDefault="00004BAF" w:rsidP="001E2048">
      <w:pPr>
        <w:ind w:firstLine="720"/>
        <w:jc w:val="both"/>
        <w:outlineLvl w:val="0"/>
        <w:rPr>
          <w:rFonts w:eastAsia="SimSun"/>
          <w:sz w:val="28"/>
          <w:szCs w:val="28"/>
          <w:lang w:eastAsia="zh-CN"/>
        </w:rPr>
      </w:pPr>
      <w:r w:rsidRPr="001E2048">
        <w:rPr>
          <w:rFonts w:eastAsia="SimSun"/>
          <w:sz w:val="28"/>
          <w:szCs w:val="28"/>
          <w:lang w:eastAsia="zh-CN"/>
        </w:rPr>
        <w:t>2.3.6</w:t>
      </w:r>
      <w:r w:rsidR="00A065D2" w:rsidRPr="001E2048">
        <w:rPr>
          <w:rFonts w:eastAsia="SimSun"/>
          <w:sz w:val="28"/>
          <w:szCs w:val="28"/>
          <w:lang w:eastAsia="zh-CN"/>
        </w:rPr>
        <w:t>. Срок выполнения административной процедуры:</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при отсутствии оснований, предусмотренных пунктом 9.2 подраздела 9 настоящего раздела Регламента, а также оснований для приостановления предоставления муниципальной услуги, предусмотренных пунктом 9.6 подраздела 9 настоящего раздела Регламента, и предоставлении заявителем по собственной инициативе документов, указанных в пункте 7.1 подраздела 7 раздела II Регламента, срок предоставления подуслуги составляет 10 минут с момента обращения заявителя в комитет, образовательную организацию.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при непредоставлении заявителем по собственной инициативе документов, указанных в пункте 7.1 подраздела 7 раздела II Регламента, срок предоставления подуслуги составляет 11 рабочих дней со дня обращения заявителя в комитет, образовательную организацию;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при наличии оснований, предусмотренных пунктом 9.2 подраздела 9 настоящего раздела Регламента, срок предоставления подуслуги составляет четыре рабочих дня со дня обращения заявителя в комитет, образовательную организацию.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2.4. Выдача заявителю направления в образовательную организацию ответственным специалистом, работником образовательной организации либо выдача (направление) заявителю уведомления об отказе в выдаче направления в образовательную организацию.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2.4.1. Основанием для начала административной процедуры является подготовленное к выдаче направление в образовательную организацию либо подписанное уведомление об отказе в выдаче направления в образователь</w:t>
      </w:r>
      <w:r w:rsidRPr="001E2048">
        <w:rPr>
          <w:rFonts w:eastAsia="SimSun"/>
          <w:sz w:val="28"/>
          <w:szCs w:val="28"/>
          <w:lang w:eastAsia="zh-CN"/>
        </w:rPr>
        <w:lastRenderedPageBreak/>
        <w:t>ную организацию.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 xml:space="preserve">2.4.2. После подготовки направления в образовательную организацию либо подписания уведомления об отказе в выдаче направления в образовательную организацию ответственный специалист, работник образовательной организации выдает заявителю направление в образовательную организацию либо выдает (направляет) заявителю уведомление об отказе в выдаче направления в образовательную организацию. </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Уведомление об отказе в выдаче направления в образовательную организацию может быть направлено заявителю по почте, электронной почте, либо выдано при личном обращении в комитет, образовательную организацию.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2.4.3. Результатом административной процедуры является выдача заявителю направления в образовательную организацию ответственным специалистом, работником образовательной организации либо выдача (направление) заявителю уведомления об отказе в выдаче направления в образовательную организацию.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2.4.4. Срок выполнения административной процедуры:</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в случае выдачи направления в образовательную организацию – пять минут с момента подготовки направления в образовательную организацию;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в случае направления (выдачи) уведомления об отказе в выдаче направления в образовательную организацию – один рабочий день с момента подписания уведомления об отказе в выдаче направления  в образовательную организацию.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2.5. Заключение образовательной организацией договора с заявителем об образовании по образовательным программам дошкольного образования либо подготовка уведомления об отказе в зачислении ребенка в образовательную организацию.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2.5.1. Основанием для начала административной процедуры является обращение заявителя с заявлением о приеме в образовательную организацию.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2.5.2. Заявитель, получивший в порядке, предусмотренном пунктом 2.4 настоящего подраздела Регламента, направление в образовательную организацию, в течение трех рабочих дней со дня его получения, предоставляет заявление о приеме в образовательную организацию (примерная форма заявления размещается образовательной организацией на информационном стенде и на сайте образовательной организации) в образовательную организацию  на бумажном носителе и (или) в электронной форме через Единый портал государственных и муниципальных услуг (функций) и (или) портал образовательных услуг.</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2.5.3. Заявление о приеме в образовательную организацию и копии документов регистрируются руководителем образовательной организации или работником образовательной организации в журнале приема заявлений о приеме в образовательную организацию в день обращения заявителя. После регистрации заявления о приеме в образовательную организацию и копий документов, поступивших в образовательную организацию на бумажном носителе, заявителю выдается документ, заверенный подписью руководителя образовательной организации или работника образовательной организации, содержащий индивидуальный номер заявления и перечень представленных при приеме документов.</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 xml:space="preserve">Заявление о приеме в образовательную организацию, поступившее в </w:t>
      </w:r>
      <w:r w:rsidRPr="001E2048">
        <w:rPr>
          <w:rFonts w:eastAsia="SimSun"/>
          <w:sz w:val="28"/>
          <w:szCs w:val="28"/>
          <w:lang w:eastAsia="zh-CN"/>
        </w:rPr>
        <w:lastRenderedPageBreak/>
        <w:t>образовательную организацию посредством Единого портала государственных и муниципальных услуг (функций), портала образовательных услуг, обрабатывается руководителем образовательной организации или работником образовательной организации в электронном виде.</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2.5.4. При отсутствии оснований для приостановления предоставления муниципальной услуги, предусмотренных в пункте 9.7 подраздела 9 раздела II Регламента, а также оснований, указанных в пункте 9.3 подраздела 9 раздела II Регламента, образовательная организация в лице заведующего или иного уполномоченного им лица заключает договор об образовании по образовательным программам дошкольного образования с родителем (законным представителем) ребенка в течение одного месяца со дня предоставления заявителем документов, предусмотренных подпунктом 6.1.3 пункта 6.1 подраздела 6 раздела II Регламента.</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2.5.5. Руководитель образовательной организации издает распорядительный акт о зачислении ребенка в образовательную организацию (далее – распорядительный акт) в течение трех рабочих дней после заключения договора об образовании по образовательным программам дошкольного образования с родителем (законным представителем) ребенка.</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Распорядительный акт в течение трех дней со дня издания размещается на информационном стенде образовательной организации. На сайте образовательной организации размещаются реквизиты распорядительного акта, наименование возрастной группы, число детей, зачисленных в указанную возрастную группу.</w:t>
      </w:r>
    </w:p>
    <w:p w:rsidR="00A065D2" w:rsidRDefault="00A065D2" w:rsidP="001E2048">
      <w:pPr>
        <w:ind w:firstLine="720"/>
        <w:jc w:val="both"/>
        <w:outlineLvl w:val="0"/>
        <w:rPr>
          <w:rFonts w:eastAsia="SimSun"/>
          <w:sz w:val="28"/>
          <w:szCs w:val="28"/>
          <w:lang w:eastAsia="zh-CN"/>
        </w:rPr>
      </w:pPr>
      <w:r w:rsidRPr="001E2048">
        <w:rPr>
          <w:rFonts w:eastAsia="SimSun"/>
          <w:sz w:val="28"/>
          <w:szCs w:val="28"/>
          <w:lang w:eastAsia="zh-CN"/>
        </w:rPr>
        <w:t>После издания распорядительного акта ребенок снимается с учета детей, нуждающихся в предоставлении места в государственной или муниципальной образовательной организации.</w:t>
      </w:r>
    </w:p>
    <w:p w:rsidR="00E011EB" w:rsidRPr="00E011EB" w:rsidRDefault="00E011EB" w:rsidP="00E011EB">
      <w:pPr>
        <w:widowControl/>
        <w:jc w:val="both"/>
        <w:rPr>
          <w:sz w:val="28"/>
          <w:szCs w:val="28"/>
        </w:rPr>
      </w:pPr>
      <w:r>
        <w:rPr>
          <w:sz w:val="28"/>
          <w:szCs w:val="28"/>
        </w:rPr>
        <w:tab/>
        <w:t>На каждого ребенка, зачисленного в Учреждение, оформляется личное дело, в котором хранятся все предоставленные родителями (законными представителями) ребенка документы.</w:t>
      </w:r>
    </w:p>
    <w:p w:rsidR="00266780" w:rsidRPr="00E011EB" w:rsidRDefault="00E011EB" w:rsidP="00E011EB">
      <w:pPr>
        <w:widowControl/>
        <w:jc w:val="both"/>
        <w:rPr>
          <w:sz w:val="28"/>
          <w:szCs w:val="28"/>
        </w:rPr>
      </w:pPr>
      <w:r>
        <w:rPr>
          <w:sz w:val="28"/>
          <w:szCs w:val="28"/>
        </w:rPr>
        <w:tab/>
        <w:t>Учреждение обязано ознакомить родителей (законных представителей) ребенка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2.5.6. При наличии оснований для приостановления предоставления муниципальной услуги, предусмотренных в пункте 9.7 подраздела 9 раздела II Регламента, а также оснований, указанных в пункте 9.3 подраздела 9 раздела II Регламента, заявитель информируется работником образовательной организации о приостановлении предоставления муниципальной услуги или об отказе в зачислении ребенка в образовательную организацию. Выдача уведомления о приостановлении предоставления муниципальной услуги или об отказе в зачислении ребенка в образовательную организацию, подписанного заведующим или иным уполномоченным им лицом, производится в день обращения заявителя в образовательную организацию.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 xml:space="preserve">2.5.7. Результатом административной процедуры является выдача заключенного договора об образовании по образовательным программам дошкольного образования либо вручение уведомления о приостановлении предоставления муниципальной услуги или об отказе в зачислении ребенка в </w:t>
      </w:r>
      <w:r w:rsidRPr="001E2048">
        <w:rPr>
          <w:rFonts w:eastAsia="SimSun"/>
          <w:sz w:val="28"/>
          <w:szCs w:val="28"/>
          <w:lang w:eastAsia="zh-CN"/>
        </w:rPr>
        <w:lastRenderedPageBreak/>
        <w:t>образовательную организацию.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2.5.8. Срок выполнения административной процедуры – один месяц с момента предоставления заявителем документов, предусмотренных подпунктом 6.1.3 пункта 6.1 подраздела 6 раздела II Регламента в образовательную организацию.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2.6. В случае выявления в выданных в результате предоставления муниципальной услуги документах опечаток и ошибок ответственный специалист, работник образовательной организации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p w:rsidR="00A065D2" w:rsidRPr="001E2048" w:rsidRDefault="00A065D2" w:rsidP="001E2048">
      <w:pPr>
        <w:ind w:left="737"/>
        <w:jc w:val="both"/>
        <w:outlineLvl w:val="0"/>
        <w:rPr>
          <w:rFonts w:eastAsia="SimSun"/>
          <w:color w:val="FF0000"/>
          <w:sz w:val="28"/>
          <w:szCs w:val="28"/>
          <w:lang w:eastAsia="zh-CN"/>
        </w:rPr>
      </w:pPr>
    </w:p>
    <w:p w:rsidR="00A065D2" w:rsidRPr="001E2048" w:rsidRDefault="00A065D2" w:rsidP="001E2048">
      <w:pPr>
        <w:ind w:left="737"/>
        <w:jc w:val="both"/>
        <w:outlineLvl w:val="0"/>
        <w:rPr>
          <w:rFonts w:eastAsia="SimSun"/>
          <w:sz w:val="28"/>
          <w:szCs w:val="28"/>
          <w:lang w:eastAsia="zh-CN"/>
        </w:rPr>
      </w:pPr>
      <w:r w:rsidRPr="001E2048">
        <w:rPr>
          <w:rFonts w:eastAsia="SimSun"/>
          <w:sz w:val="28"/>
          <w:szCs w:val="28"/>
          <w:lang w:eastAsia="zh-CN"/>
        </w:rPr>
        <w:t>IV. Формы контроля за исполнением административного регламента.</w:t>
      </w:r>
    </w:p>
    <w:p w:rsidR="00480AAB" w:rsidRPr="001E2048" w:rsidRDefault="00480AAB" w:rsidP="001E2048">
      <w:pPr>
        <w:ind w:firstLine="720"/>
        <w:jc w:val="both"/>
        <w:outlineLvl w:val="0"/>
        <w:rPr>
          <w:rFonts w:eastAsia="SimSun"/>
          <w:color w:val="FF0000"/>
          <w:sz w:val="28"/>
          <w:szCs w:val="28"/>
          <w:lang w:eastAsia="zh-CN"/>
        </w:rPr>
      </w:pPr>
    </w:p>
    <w:p w:rsidR="00A065D2" w:rsidRPr="001E2048" w:rsidRDefault="00A065D2" w:rsidP="001E2048">
      <w:pPr>
        <w:ind w:firstLine="720"/>
        <w:jc w:val="center"/>
        <w:outlineLvl w:val="0"/>
        <w:rPr>
          <w:rFonts w:eastAsia="SimSun"/>
          <w:sz w:val="28"/>
          <w:szCs w:val="28"/>
          <w:lang w:eastAsia="zh-CN"/>
        </w:rPr>
      </w:pPr>
      <w:r w:rsidRPr="001E2048">
        <w:rPr>
          <w:rFonts w:eastAsia="SimSun"/>
          <w:sz w:val="28"/>
          <w:szCs w:val="28"/>
          <w:lang w:eastAsia="zh-CN"/>
        </w:rPr>
        <w:t>1. Порядок осуществления тек</w:t>
      </w:r>
      <w:r w:rsidR="00480AAB" w:rsidRPr="001E2048">
        <w:rPr>
          <w:rFonts w:eastAsia="SimSun"/>
          <w:sz w:val="28"/>
          <w:szCs w:val="28"/>
          <w:lang w:eastAsia="zh-CN"/>
        </w:rPr>
        <w:t xml:space="preserve">ущего контроля за соблюдением и </w:t>
      </w:r>
      <w:r w:rsidRPr="001E2048">
        <w:rPr>
          <w:rFonts w:eastAsia="SimSun"/>
          <w:sz w:val="28"/>
          <w:szCs w:val="28"/>
          <w:lang w:eastAsia="zh-CN"/>
        </w:rPr>
        <w:t>исполнением должностными лицами, участвующими в предоставлении муниципальной услуги, положений Регламента и иных нормативных правовых актов, устанавливающих требования к предоставлениюмуниципальной услуги, а также принятия ими решений</w:t>
      </w:r>
    </w:p>
    <w:p w:rsidR="00A065D2" w:rsidRPr="001E2048" w:rsidRDefault="00A065D2" w:rsidP="001E2048">
      <w:pPr>
        <w:ind w:left="737"/>
        <w:jc w:val="both"/>
        <w:outlineLvl w:val="0"/>
        <w:rPr>
          <w:rFonts w:eastAsia="SimSun"/>
          <w:color w:val="FF0000"/>
          <w:sz w:val="28"/>
          <w:szCs w:val="28"/>
          <w:lang w:eastAsia="zh-CN"/>
        </w:rPr>
      </w:pP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1.1. Текущий контроль за исполнением Регламента осуществляется специалистами комитета и работниками образовательных организаций,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1.2. 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участвующими в предоставлении муниципальной услуги.</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 xml:space="preserve">1.3. Проверки могут быть плановыми (осуществляться на основании ежегодных планов работы комитета, общеобразовательных организаций) и внеплановыми. </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065D2" w:rsidRPr="001E2048" w:rsidRDefault="00A065D2" w:rsidP="001E2048">
      <w:pPr>
        <w:ind w:left="737"/>
        <w:jc w:val="both"/>
        <w:outlineLvl w:val="0"/>
        <w:rPr>
          <w:rFonts w:eastAsia="SimSun"/>
          <w:color w:val="FF0000"/>
          <w:sz w:val="28"/>
          <w:szCs w:val="28"/>
          <w:lang w:eastAsia="zh-CN"/>
        </w:rPr>
      </w:pPr>
    </w:p>
    <w:p w:rsidR="00A065D2" w:rsidRPr="001E2048" w:rsidRDefault="00A065D2" w:rsidP="001E2048">
      <w:pPr>
        <w:ind w:left="737"/>
        <w:jc w:val="center"/>
        <w:outlineLvl w:val="0"/>
        <w:rPr>
          <w:rFonts w:eastAsia="SimSun"/>
          <w:sz w:val="28"/>
          <w:szCs w:val="28"/>
          <w:lang w:eastAsia="zh-CN"/>
        </w:rPr>
      </w:pPr>
      <w:r w:rsidRPr="001E2048">
        <w:rPr>
          <w:rFonts w:eastAsia="SimSun"/>
          <w:sz w:val="28"/>
          <w:szCs w:val="28"/>
          <w:lang w:eastAsia="zh-CN"/>
        </w:rPr>
        <w:t>2. Порядок и периодичность осуществления плановых и внеплановых проверок полноты и качества предоставления муниципальной услуги,</w:t>
      </w:r>
    </w:p>
    <w:p w:rsidR="00A065D2" w:rsidRPr="001E2048" w:rsidRDefault="00A065D2" w:rsidP="001E2048">
      <w:pPr>
        <w:ind w:left="737"/>
        <w:jc w:val="center"/>
        <w:outlineLvl w:val="0"/>
        <w:rPr>
          <w:rFonts w:eastAsia="SimSun"/>
          <w:sz w:val="28"/>
          <w:szCs w:val="28"/>
          <w:lang w:eastAsia="zh-CN"/>
        </w:rPr>
      </w:pPr>
      <w:r w:rsidRPr="001E2048">
        <w:rPr>
          <w:rFonts w:eastAsia="SimSun"/>
          <w:sz w:val="28"/>
          <w:szCs w:val="28"/>
          <w:lang w:eastAsia="zh-CN"/>
        </w:rPr>
        <w:t>в том числе порядок и формы контроля за полнотой и качеством предоставления муниципальной услуги</w:t>
      </w:r>
    </w:p>
    <w:p w:rsidR="00A065D2" w:rsidRPr="001E2048" w:rsidRDefault="00A065D2" w:rsidP="001E2048">
      <w:pPr>
        <w:ind w:left="737"/>
        <w:jc w:val="both"/>
        <w:outlineLvl w:val="0"/>
        <w:rPr>
          <w:rFonts w:eastAsia="SimSun"/>
          <w:color w:val="FF0000"/>
          <w:sz w:val="28"/>
          <w:szCs w:val="28"/>
          <w:lang w:eastAsia="zh-CN"/>
        </w:rPr>
      </w:pP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2.1. Контроль за полнотой и качеством предоставления муниципальных услуг включает в себя проведение проверок, выявление и устранение нарушений.</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2.2. Для проведения проверки полноты и качества предоставления муниципальной услуги формируется комиссия. Положение о комиссии и её состав утверждаются приказом комитета.</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lastRenderedPageBreak/>
        <w:t>2.3. Результаты деятельности комиссии оформляются протоколом, в котором отмечаются выявленные недостатки и предложения по их устранению.</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2.4. Периодичность осуществления контроля устанавливается председателем комитета.</w:t>
      </w:r>
    </w:p>
    <w:p w:rsidR="001E2048" w:rsidRDefault="001E2048" w:rsidP="001E2048">
      <w:pPr>
        <w:ind w:left="737"/>
        <w:jc w:val="center"/>
        <w:outlineLvl w:val="0"/>
        <w:rPr>
          <w:rFonts w:eastAsia="SimSun"/>
          <w:sz w:val="28"/>
          <w:szCs w:val="28"/>
          <w:lang w:eastAsia="zh-CN"/>
        </w:rPr>
      </w:pPr>
    </w:p>
    <w:p w:rsidR="00A065D2" w:rsidRPr="001E2048" w:rsidRDefault="00A065D2" w:rsidP="001E2048">
      <w:pPr>
        <w:ind w:left="737"/>
        <w:jc w:val="center"/>
        <w:outlineLvl w:val="0"/>
        <w:rPr>
          <w:rFonts w:eastAsia="SimSun"/>
          <w:sz w:val="28"/>
          <w:szCs w:val="28"/>
          <w:lang w:eastAsia="zh-CN"/>
        </w:rPr>
      </w:pPr>
      <w:r w:rsidRPr="001E2048">
        <w:rPr>
          <w:rFonts w:eastAsia="SimSun"/>
          <w:sz w:val="28"/>
          <w:szCs w:val="28"/>
          <w:lang w:eastAsia="zh-CN"/>
        </w:rPr>
        <w:t>3. Ответственность работников комитета, образовательных организаций за решения и действия (бездействие), принимаемые (осуществляемые) ими в ходе предоставления муниципальной услуги</w:t>
      </w:r>
    </w:p>
    <w:p w:rsidR="00A065D2" w:rsidRPr="001E2048" w:rsidRDefault="00A065D2" w:rsidP="001E2048">
      <w:pPr>
        <w:ind w:left="737"/>
        <w:jc w:val="both"/>
        <w:outlineLvl w:val="0"/>
        <w:rPr>
          <w:rFonts w:eastAsia="SimSun"/>
          <w:color w:val="FF0000"/>
          <w:sz w:val="28"/>
          <w:szCs w:val="28"/>
          <w:lang w:eastAsia="zh-CN"/>
        </w:rPr>
      </w:pP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A065D2" w:rsidRPr="001E2048" w:rsidRDefault="00A065D2" w:rsidP="001E2048">
      <w:pPr>
        <w:ind w:left="737"/>
        <w:jc w:val="both"/>
        <w:outlineLvl w:val="0"/>
        <w:rPr>
          <w:rFonts w:eastAsia="SimSun"/>
          <w:color w:val="FF0000"/>
          <w:sz w:val="28"/>
          <w:szCs w:val="28"/>
          <w:lang w:eastAsia="zh-CN"/>
        </w:rPr>
      </w:pPr>
    </w:p>
    <w:p w:rsidR="00A065D2" w:rsidRPr="001E2048" w:rsidRDefault="00A065D2" w:rsidP="001E2048">
      <w:pPr>
        <w:ind w:left="737"/>
        <w:jc w:val="center"/>
        <w:outlineLvl w:val="0"/>
        <w:rPr>
          <w:rFonts w:eastAsia="SimSun"/>
          <w:sz w:val="28"/>
          <w:szCs w:val="28"/>
          <w:lang w:eastAsia="zh-CN"/>
        </w:rPr>
      </w:pPr>
      <w:r w:rsidRPr="001E2048">
        <w:rPr>
          <w:rFonts w:eastAsia="SimSun"/>
          <w:sz w:val="28"/>
          <w:szCs w:val="28"/>
          <w:lang w:eastAsia="zh-CN"/>
        </w:rPr>
        <w:t>4. Положения, характеризующие требования к порядку и формам</w:t>
      </w:r>
    </w:p>
    <w:p w:rsidR="00A065D2" w:rsidRPr="001E2048" w:rsidRDefault="00A065D2" w:rsidP="001E2048">
      <w:pPr>
        <w:ind w:left="737"/>
        <w:jc w:val="center"/>
        <w:outlineLvl w:val="0"/>
        <w:rPr>
          <w:rFonts w:eastAsia="SimSun"/>
          <w:sz w:val="28"/>
          <w:szCs w:val="28"/>
          <w:lang w:eastAsia="zh-CN"/>
        </w:rPr>
      </w:pPr>
      <w:r w:rsidRPr="001E2048">
        <w:rPr>
          <w:rFonts w:eastAsia="SimSun"/>
          <w:sz w:val="28"/>
          <w:szCs w:val="28"/>
          <w:lang w:eastAsia="zh-CN"/>
        </w:rPr>
        <w:t>контроля за предоставлением муниципальной услуги,</w:t>
      </w:r>
    </w:p>
    <w:p w:rsidR="00A065D2" w:rsidRPr="001E2048" w:rsidRDefault="00A065D2" w:rsidP="001E2048">
      <w:pPr>
        <w:ind w:left="737"/>
        <w:jc w:val="center"/>
        <w:outlineLvl w:val="0"/>
        <w:rPr>
          <w:rFonts w:eastAsia="SimSun"/>
          <w:sz w:val="28"/>
          <w:szCs w:val="28"/>
          <w:lang w:eastAsia="zh-CN"/>
        </w:rPr>
      </w:pPr>
      <w:r w:rsidRPr="001E2048">
        <w:rPr>
          <w:rFonts w:eastAsia="SimSun"/>
          <w:sz w:val="28"/>
          <w:szCs w:val="28"/>
          <w:lang w:eastAsia="zh-CN"/>
        </w:rPr>
        <w:t>в том числе со стороны граждан, их объединений и организаций</w:t>
      </w:r>
    </w:p>
    <w:p w:rsidR="00A065D2" w:rsidRPr="001E2048" w:rsidRDefault="00A065D2" w:rsidP="001E2048">
      <w:pPr>
        <w:ind w:left="737"/>
        <w:jc w:val="both"/>
        <w:outlineLvl w:val="0"/>
        <w:rPr>
          <w:rFonts w:eastAsia="SimSun"/>
          <w:color w:val="FF0000"/>
          <w:sz w:val="28"/>
          <w:szCs w:val="28"/>
          <w:lang w:eastAsia="zh-CN"/>
        </w:rPr>
      </w:pP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Должная тщательность лиц, осуществляющих контроль за предоставлением муниципальной услуги, состоит в своевременном и точном исполне</w:t>
      </w:r>
      <w:r w:rsidRPr="001E2048">
        <w:rPr>
          <w:rFonts w:eastAsia="SimSun"/>
          <w:sz w:val="28"/>
          <w:szCs w:val="28"/>
          <w:lang w:eastAsia="zh-CN"/>
        </w:rPr>
        <w:lastRenderedPageBreak/>
        <w:t>нии обязанностей, предусмотренных настоящим разделом Регламента.</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Граждане, их объединения и организации вправе информировать общеобразовательную организацию, комитет о качестве и полноте ее предоставления, результатах осуществления контроля за предоставлением муниципальной услуги.</w:t>
      </w:r>
    </w:p>
    <w:p w:rsidR="00A065D2" w:rsidRPr="001E2048" w:rsidRDefault="00A065D2" w:rsidP="001E2048">
      <w:pPr>
        <w:ind w:left="737"/>
        <w:jc w:val="both"/>
        <w:outlineLvl w:val="0"/>
        <w:rPr>
          <w:rFonts w:eastAsia="SimSun"/>
          <w:color w:val="FF0000"/>
          <w:sz w:val="28"/>
          <w:szCs w:val="28"/>
          <w:lang w:eastAsia="zh-CN"/>
        </w:rPr>
      </w:pPr>
    </w:p>
    <w:p w:rsidR="00A065D2" w:rsidRPr="001E2048" w:rsidRDefault="00A065D2" w:rsidP="001E2048">
      <w:pPr>
        <w:ind w:left="737"/>
        <w:jc w:val="center"/>
        <w:outlineLvl w:val="0"/>
        <w:rPr>
          <w:rFonts w:eastAsia="SimSun"/>
          <w:sz w:val="28"/>
          <w:szCs w:val="28"/>
          <w:lang w:eastAsia="zh-CN"/>
        </w:rPr>
      </w:pPr>
      <w:r w:rsidRPr="001E2048">
        <w:rPr>
          <w:rFonts w:eastAsia="SimSun"/>
          <w:sz w:val="28"/>
          <w:szCs w:val="28"/>
          <w:lang w:eastAsia="zh-CN"/>
        </w:rPr>
        <w:t>V. Досудебный (внесудебный) порядок обжалования решений</w:t>
      </w:r>
    </w:p>
    <w:p w:rsidR="00A065D2" w:rsidRPr="001E2048" w:rsidRDefault="00A065D2" w:rsidP="001E2048">
      <w:pPr>
        <w:ind w:left="737"/>
        <w:jc w:val="center"/>
        <w:outlineLvl w:val="0"/>
        <w:rPr>
          <w:rFonts w:eastAsia="SimSun"/>
          <w:sz w:val="28"/>
          <w:szCs w:val="28"/>
          <w:lang w:eastAsia="zh-CN"/>
        </w:rPr>
      </w:pPr>
      <w:r w:rsidRPr="001E2048">
        <w:rPr>
          <w:rFonts w:eastAsia="SimSun"/>
          <w:sz w:val="28"/>
          <w:szCs w:val="28"/>
          <w:lang w:eastAsia="zh-CN"/>
        </w:rPr>
        <w:t>и действий (бездействия) комитета, образовательных организаций, а также должностных лиц комитета, образовательных организаций, участвующих в предоставлении муниципальной услуги</w:t>
      </w:r>
    </w:p>
    <w:p w:rsidR="00A065D2" w:rsidRPr="001E2048" w:rsidRDefault="00A065D2" w:rsidP="001E2048">
      <w:pPr>
        <w:ind w:left="737"/>
        <w:jc w:val="both"/>
        <w:outlineLvl w:val="0"/>
        <w:rPr>
          <w:rFonts w:eastAsia="SimSun"/>
          <w:color w:val="FF0000"/>
          <w:sz w:val="28"/>
          <w:szCs w:val="28"/>
          <w:lang w:eastAsia="zh-CN"/>
        </w:rPr>
      </w:pPr>
    </w:p>
    <w:p w:rsidR="00A065D2" w:rsidRPr="001E2048" w:rsidRDefault="00A065D2" w:rsidP="001E2048">
      <w:pPr>
        <w:ind w:firstLine="720"/>
        <w:jc w:val="center"/>
        <w:outlineLvl w:val="0"/>
        <w:rPr>
          <w:rFonts w:eastAsia="SimSun"/>
          <w:sz w:val="28"/>
          <w:szCs w:val="28"/>
          <w:lang w:eastAsia="zh-CN"/>
        </w:rPr>
      </w:pPr>
      <w:r w:rsidRPr="001E2048">
        <w:rPr>
          <w:rFonts w:eastAsia="SimSun"/>
          <w:sz w:val="28"/>
          <w:szCs w:val="28"/>
          <w:lang w:eastAsia="zh-CN"/>
        </w:rPr>
        <w:t>1.Информация для заявителя о праве на досудебное (внесудебное) обжалование решений и действий (бездействия) комитета, образовательных организаций, а также должностных лиц комитета, образовательных организаций, участвующих в предоставлении муниципальной услуги</w:t>
      </w:r>
    </w:p>
    <w:p w:rsidR="00A065D2" w:rsidRPr="001E2048" w:rsidRDefault="00A065D2" w:rsidP="001E2048">
      <w:pPr>
        <w:ind w:left="737"/>
        <w:jc w:val="both"/>
        <w:outlineLvl w:val="0"/>
        <w:rPr>
          <w:rFonts w:eastAsia="SimSun"/>
          <w:color w:val="FF0000"/>
          <w:sz w:val="28"/>
          <w:szCs w:val="28"/>
          <w:lang w:eastAsia="zh-CN"/>
        </w:rPr>
      </w:pP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1.1. Заявитель имеет право подать жалобу на решения и (или) действия (бездействие) комитета, образовательных организаций, а также должностных лиц комитета, образовательных организаций (далее – жалоба), в соответствии с законодательством Российской Федерации.</w:t>
      </w:r>
    </w:p>
    <w:p w:rsidR="00A065D2" w:rsidRPr="001E2048" w:rsidRDefault="00A065D2" w:rsidP="001E2048">
      <w:pPr>
        <w:ind w:left="737"/>
        <w:jc w:val="both"/>
        <w:outlineLvl w:val="0"/>
        <w:rPr>
          <w:rFonts w:eastAsia="SimSun"/>
          <w:color w:val="FF0000"/>
          <w:sz w:val="28"/>
          <w:szCs w:val="28"/>
          <w:lang w:eastAsia="zh-CN"/>
        </w:rPr>
      </w:pPr>
    </w:p>
    <w:p w:rsidR="00A065D2" w:rsidRPr="001E2048" w:rsidRDefault="00A065D2" w:rsidP="001E2048">
      <w:pPr>
        <w:ind w:left="737"/>
        <w:jc w:val="center"/>
        <w:outlineLvl w:val="0"/>
        <w:rPr>
          <w:rFonts w:eastAsia="SimSun"/>
          <w:sz w:val="28"/>
          <w:szCs w:val="28"/>
          <w:lang w:eastAsia="zh-CN"/>
        </w:rPr>
      </w:pPr>
      <w:r w:rsidRPr="001E2048">
        <w:rPr>
          <w:rFonts w:eastAsia="SimSun"/>
          <w:sz w:val="28"/>
          <w:szCs w:val="28"/>
          <w:lang w:eastAsia="zh-CN"/>
        </w:rPr>
        <w:t>2. Орган местного самоуправления и (или) должностное лицо, уполномоченные на рассмотрение жалобы заявителя на решение и (или) действия (бездействие), комитета, образовательных организаций, а также должностных лиц комитета, образовательных организаций, участвующих в предоставлении муниципальной услуги</w:t>
      </w:r>
    </w:p>
    <w:p w:rsidR="00A065D2" w:rsidRPr="001E2048" w:rsidRDefault="00A065D2" w:rsidP="001E2048">
      <w:pPr>
        <w:ind w:left="737"/>
        <w:jc w:val="both"/>
        <w:outlineLvl w:val="0"/>
        <w:rPr>
          <w:rFonts w:eastAsia="SimSun"/>
          <w:color w:val="FF0000"/>
          <w:sz w:val="28"/>
          <w:szCs w:val="28"/>
          <w:lang w:eastAsia="zh-CN"/>
        </w:rPr>
      </w:pP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2.1. Заявитель может обжаловать решения и (или) действия (бездействие):</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2.1.1. Должностных лиц комитета – председателю комитета, должностных лиц образовательной организации – руководителю образовательной организации (в его отсутствие – исполняющему обязанности руководителя образовательной организации);</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2.1.2. Руководителя образовательной организации (в его отсутствие – исполняющего обязанности руководителя образовательной организации) – председателю комитета;</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2.1.3. Председателя к</w:t>
      </w:r>
      <w:r w:rsidR="006F09F8" w:rsidRPr="001E2048">
        <w:rPr>
          <w:rFonts w:eastAsia="SimSun"/>
          <w:sz w:val="28"/>
          <w:szCs w:val="28"/>
          <w:lang w:eastAsia="zh-CN"/>
        </w:rPr>
        <w:t>омитета − в администрацию района</w:t>
      </w:r>
      <w:r w:rsidRPr="001E2048">
        <w:rPr>
          <w:rFonts w:eastAsia="SimSun"/>
          <w:sz w:val="28"/>
          <w:szCs w:val="28"/>
          <w:lang w:eastAsia="zh-CN"/>
        </w:rPr>
        <w:t>.</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2.2. Контактные данные для подачи жалоб в образовательную организацию, предоставляющую муниципальную услугу, размещены на сайте комитета.</w:t>
      </w:r>
    </w:p>
    <w:p w:rsidR="00A065D2" w:rsidRPr="001E2048" w:rsidRDefault="00A065D2" w:rsidP="001E2048">
      <w:pPr>
        <w:ind w:firstLine="720"/>
        <w:jc w:val="both"/>
        <w:outlineLvl w:val="0"/>
        <w:rPr>
          <w:rFonts w:eastAsia="SimSun"/>
          <w:color w:val="FF0000"/>
          <w:sz w:val="28"/>
          <w:szCs w:val="28"/>
          <w:lang w:eastAsia="zh-CN"/>
        </w:rPr>
      </w:pPr>
      <w:r w:rsidRPr="001E2048">
        <w:rPr>
          <w:rFonts w:eastAsia="SimSun"/>
          <w:sz w:val="28"/>
          <w:szCs w:val="28"/>
          <w:lang w:eastAsia="zh-CN"/>
        </w:rPr>
        <w:lastRenderedPageBreak/>
        <w:t xml:space="preserve">2.3. Контактные данные для подачи жалоб в комитет и администрацию </w:t>
      </w:r>
      <w:r w:rsidR="00285681">
        <w:rPr>
          <w:rFonts w:eastAsia="SimSun"/>
          <w:sz w:val="28"/>
          <w:szCs w:val="28"/>
          <w:lang w:eastAsia="zh-CN"/>
        </w:rPr>
        <w:t xml:space="preserve">района </w:t>
      </w:r>
      <w:r w:rsidRPr="001E2048">
        <w:rPr>
          <w:rFonts w:eastAsia="SimSun"/>
          <w:sz w:val="28"/>
          <w:szCs w:val="28"/>
          <w:lang w:eastAsia="zh-CN"/>
        </w:rPr>
        <w:t>приведены в приложении 4 к Регламенту</w:t>
      </w:r>
      <w:r w:rsidRPr="001E2048">
        <w:rPr>
          <w:rFonts w:eastAsia="SimSun"/>
          <w:color w:val="FF0000"/>
          <w:sz w:val="28"/>
          <w:szCs w:val="28"/>
          <w:lang w:eastAsia="zh-CN"/>
        </w:rPr>
        <w:t>.</w:t>
      </w:r>
    </w:p>
    <w:p w:rsidR="00A065D2" w:rsidRPr="001E2048" w:rsidRDefault="00A065D2" w:rsidP="001E2048">
      <w:pPr>
        <w:ind w:left="737"/>
        <w:jc w:val="both"/>
        <w:outlineLvl w:val="0"/>
        <w:rPr>
          <w:rFonts w:eastAsia="SimSun"/>
          <w:color w:val="FF0000"/>
          <w:sz w:val="28"/>
          <w:szCs w:val="28"/>
          <w:lang w:eastAsia="zh-CN"/>
        </w:rPr>
      </w:pPr>
    </w:p>
    <w:p w:rsidR="001E2048" w:rsidRDefault="001E2048" w:rsidP="001E2048">
      <w:pPr>
        <w:ind w:left="737"/>
        <w:jc w:val="center"/>
        <w:outlineLvl w:val="0"/>
        <w:rPr>
          <w:rFonts w:eastAsia="SimSun"/>
          <w:sz w:val="28"/>
          <w:szCs w:val="28"/>
          <w:lang w:eastAsia="zh-CN"/>
        </w:rPr>
      </w:pPr>
    </w:p>
    <w:p w:rsidR="001E2048" w:rsidRDefault="001E2048" w:rsidP="001E2048">
      <w:pPr>
        <w:ind w:left="737"/>
        <w:jc w:val="center"/>
        <w:outlineLvl w:val="0"/>
        <w:rPr>
          <w:rFonts w:eastAsia="SimSun"/>
          <w:sz w:val="28"/>
          <w:szCs w:val="28"/>
          <w:lang w:eastAsia="zh-CN"/>
        </w:rPr>
      </w:pPr>
    </w:p>
    <w:p w:rsidR="001E2048" w:rsidRDefault="001E2048" w:rsidP="001E2048">
      <w:pPr>
        <w:ind w:left="737"/>
        <w:jc w:val="center"/>
        <w:outlineLvl w:val="0"/>
        <w:rPr>
          <w:rFonts w:eastAsia="SimSun"/>
          <w:sz w:val="28"/>
          <w:szCs w:val="28"/>
          <w:lang w:eastAsia="zh-CN"/>
        </w:rPr>
      </w:pPr>
    </w:p>
    <w:p w:rsidR="00A065D2" w:rsidRPr="001E2048" w:rsidRDefault="00A065D2" w:rsidP="001E2048">
      <w:pPr>
        <w:ind w:left="737"/>
        <w:jc w:val="center"/>
        <w:outlineLvl w:val="0"/>
        <w:rPr>
          <w:rFonts w:eastAsia="SimSun"/>
          <w:sz w:val="28"/>
          <w:szCs w:val="28"/>
          <w:lang w:eastAsia="zh-CN"/>
        </w:rPr>
      </w:pPr>
      <w:r w:rsidRPr="001E2048">
        <w:rPr>
          <w:rFonts w:eastAsia="SimSun"/>
          <w:sz w:val="28"/>
          <w:szCs w:val="28"/>
          <w:lang w:eastAsia="zh-CN"/>
        </w:rPr>
        <w:t>3. Предмет досудебного (внесудебного) обжалования</w:t>
      </w:r>
    </w:p>
    <w:p w:rsidR="00A065D2" w:rsidRPr="001E2048" w:rsidRDefault="00A065D2" w:rsidP="001E2048">
      <w:pPr>
        <w:ind w:left="737"/>
        <w:jc w:val="both"/>
        <w:outlineLvl w:val="0"/>
        <w:rPr>
          <w:rFonts w:eastAsia="SimSun"/>
          <w:color w:val="FF0000"/>
          <w:sz w:val="28"/>
          <w:szCs w:val="28"/>
          <w:lang w:eastAsia="zh-CN"/>
        </w:rPr>
      </w:pP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3.1. Заявитель может обжаловать решения и (или) действия (бездействие) в случаях:</w:t>
      </w:r>
    </w:p>
    <w:p w:rsidR="00A065D2" w:rsidRPr="001E2048" w:rsidRDefault="00A065D2" w:rsidP="001E2048">
      <w:pPr>
        <w:ind w:left="737"/>
        <w:jc w:val="both"/>
        <w:outlineLvl w:val="0"/>
        <w:rPr>
          <w:rFonts w:eastAsia="SimSun"/>
          <w:sz w:val="28"/>
          <w:szCs w:val="28"/>
          <w:lang w:eastAsia="zh-CN"/>
        </w:rPr>
      </w:pPr>
      <w:r w:rsidRPr="001E2048">
        <w:rPr>
          <w:rFonts w:eastAsia="SimSun"/>
          <w:sz w:val="28"/>
          <w:szCs w:val="28"/>
          <w:lang w:eastAsia="zh-CN"/>
        </w:rPr>
        <w:t>3.1.1. Нарушения срока регистрации заявления;</w:t>
      </w:r>
    </w:p>
    <w:p w:rsidR="00A065D2" w:rsidRPr="001E2048" w:rsidRDefault="00A065D2" w:rsidP="001E2048">
      <w:pPr>
        <w:ind w:left="737"/>
        <w:jc w:val="both"/>
        <w:outlineLvl w:val="0"/>
        <w:rPr>
          <w:rFonts w:eastAsia="SimSun"/>
          <w:sz w:val="28"/>
          <w:szCs w:val="28"/>
          <w:lang w:eastAsia="zh-CN"/>
        </w:rPr>
      </w:pPr>
      <w:r w:rsidRPr="001E2048">
        <w:rPr>
          <w:rFonts w:eastAsia="SimSun"/>
          <w:sz w:val="28"/>
          <w:szCs w:val="28"/>
          <w:lang w:eastAsia="zh-CN"/>
        </w:rPr>
        <w:t>3.1.2. Нарушения срока предоставления муниципальной услуги;</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3.1.3.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3.1.4.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3.1.5.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3.1.6.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3.1.7. Отказа комитета, образовательной организации, их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3.1.8. Нарушения срока и порядка выдачи документов по результатам предоставления муниципальной услуги;</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3.1.9.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3.1.10.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A065D2" w:rsidRPr="001E2048" w:rsidRDefault="00A065D2" w:rsidP="001E2048">
      <w:pPr>
        <w:ind w:left="737"/>
        <w:jc w:val="both"/>
        <w:outlineLvl w:val="0"/>
        <w:rPr>
          <w:rFonts w:eastAsia="SimSun"/>
          <w:sz w:val="28"/>
          <w:szCs w:val="28"/>
          <w:lang w:eastAsia="zh-CN"/>
        </w:rPr>
      </w:pPr>
      <w:r w:rsidRPr="001E2048">
        <w:rPr>
          <w:rFonts w:eastAsia="SimSun"/>
          <w:sz w:val="28"/>
          <w:szCs w:val="28"/>
          <w:lang w:eastAsia="zh-CN"/>
        </w:rPr>
        <w:t>3.2. Заявитель в своей жалобе указывает:</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3.2.1. Наименование комитета, образовательной организации, долж</w:t>
      </w:r>
      <w:r w:rsidRPr="001E2048">
        <w:rPr>
          <w:rFonts w:eastAsia="SimSun"/>
          <w:sz w:val="28"/>
          <w:szCs w:val="28"/>
          <w:lang w:eastAsia="zh-CN"/>
        </w:rPr>
        <w:lastRenderedPageBreak/>
        <w:t xml:space="preserve">ностного лица комитета, образовательной организации, предоставляющих муниципальную услугу, решения и действия (бездействие) которых обжалуются; </w:t>
      </w:r>
    </w:p>
    <w:p w:rsidR="00B739DA" w:rsidRPr="001E2048" w:rsidRDefault="00A065D2" w:rsidP="001E2048">
      <w:pPr>
        <w:ind w:firstLine="709"/>
        <w:jc w:val="both"/>
        <w:outlineLvl w:val="0"/>
        <w:rPr>
          <w:rFonts w:eastAsia="SimSun"/>
          <w:sz w:val="28"/>
          <w:szCs w:val="28"/>
          <w:lang w:eastAsia="zh-CN"/>
        </w:rPr>
      </w:pPr>
      <w:r w:rsidRPr="001E2048">
        <w:rPr>
          <w:rFonts w:eastAsia="SimSun"/>
          <w:sz w:val="28"/>
          <w:szCs w:val="28"/>
          <w:lang w:eastAsia="zh-CN"/>
        </w:rPr>
        <w:t>3.2.2.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w:t>
      </w:r>
      <w:r w:rsidR="00B739DA" w:rsidRPr="001E2048">
        <w:rPr>
          <w:rFonts w:eastAsia="SimSun"/>
          <w:sz w:val="28"/>
          <w:szCs w:val="28"/>
          <w:lang w:eastAsia="zh-CN"/>
        </w:rPr>
        <w:t>телю;</w:t>
      </w:r>
    </w:p>
    <w:p w:rsidR="00A065D2" w:rsidRPr="001E2048" w:rsidRDefault="00A065D2" w:rsidP="001E2048">
      <w:pPr>
        <w:ind w:firstLine="709"/>
        <w:jc w:val="both"/>
        <w:outlineLvl w:val="0"/>
        <w:rPr>
          <w:rFonts w:eastAsia="SimSun"/>
          <w:sz w:val="28"/>
          <w:szCs w:val="28"/>
          <w:lang w:eastAsia="zh-CN"/>
        </w:rPr>
      </w:pPr>
      <w:r w:rsidRPr="001E2048">
        <w:rPr>
          <w:rFonts w:eastAsia="SimSun"/>
          <w:sz w:val="28"/>
          <w:szCs w:val="28"/>
          <w:lang w:eastAsia="zh-CN"/>
        </w:rPr>
        <w:t>3.2.3. Сведения об обжалуемых решениях и действиях (бездействии) комитета, образовательной организации, должностного лица комитета, образовательной организации;</w:t>
      </w:r>
    </w:p>
    <w:p w:rsidR="00A065D2" w:rsidRPr="001E2048" w:rsidRDefault="00A065D2" w:rsidP="001E2048">
      <w:pPr>
        <w:ind w:firstLine="709"/>
        <w:jc w:val="both"/>
        <w:outlineLvl w:val="0"/>
        <w:rPr>
          <w:rFonts w:eastAsia="SimSun"/>
          <w:sz w:val="28"/>
          <w:szCs w:val="28"/>
          <w:lang w:eastAsia="zh-CN"/>
        </w:rPr>
      </w:pPr>
      <w:r w:rsidRPr="001E2048">
        <w:rPr>
          <w:rFonts w:eastAsia="SimSun"/>
          <w:sz w:val="28"/>
          <w:szCs w:val="28"/>
          <w:lang w:eastAsia="zh-CN"/>
        </w:rPr>
        <w:t>3.2.4. Доводы, на основании которых заявитель не согласен с решением и действием (бездействием) комитета, образовательной организации, должностного лица комитета, образовательной организации. Заявителем могут быть предоставлены документы (при наличии), подтверждающие доводы заявителя, либо их копии.</w:t>
      </w:r>
    </w:p>
    <w:p w:rsidR="00A065D2" w:rsidRPr="001E2048" w:rsidRDefault="00A065D2" w:rsidP="001E2048">
      <w:pPr>
        <w:ind w:left="737"/>
        <w:jc w:val="both"/>
        <w:outlineLvl w:val="0"/>
        <w:rPr>
          <w:rFonts w:eastAsia="SimSun"/>
          <w:color w:val="FF0000"/>
          <w:sz w:val="28"/>
          <w:szCs w:val="28"/>
          <w:lang w:eastAsia="zh-CN"/>
        </w:rPr>
      </w:pPr>
    </w:p>
    <w:p w:rsidR="00A065D2" w:rsidRPr="001E2048" w:rsidRDefault="00A065D2" w:rsidP="001E2048">
      <w:pPr>
        <w:ind w:left="737"/>
        <w:jc w:val="center"/>
        <w:outlineLvl w:val="0"/>
        <w:rPr>
          <w:rFonts w:eastAsia="SimSun"/>
          <w:sz w:val="28"/>
          <w:szCs w:val="28"/>
          <w:lang w:eastAsia="zh-CN"/>
        </w:rPr>
      </w:pPr>
      <w:r w:rsidRPr="001E2048">
        <w:rPr>
          <w:rFonts w:eastAsia="SimSun"/>
          <w:sz w:val="28"/>
          <w:szCs w:val="28"/>
          <w:lang w:eastAsia="zh-CN"/>
        </w:rPr>
        <w:t>4. Порядок подачи и рассмотрения жалобы</w:t>
      </w:r>
    </w:p>
    <w:p w:rsidR="00A065D2" w:rsidRPr="001E2048" w:rsidRDefault="00A065D2" w:rsidP="001E2048">
      <w:pPr>
        <w:ind w:left="737"/>
        <w:jc w:val="both"/>
        <w:outlineLvl w:val="0"/>
        <w:rPr>
          <w:rFonts w:eastAsia="SimSun"/>
          <w:color w:val="FF0000"/>
          <w:sz w:val="28"/>
          <w:szCs w:val="28"/>
          <w:lang w:eastAsia="zh-CN"/>
        </w:rPr>
      </w:pP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 xml:space="preserve">4.1. Жалоба может быть направлена (подана) в комитет, образовательную организацию, и (или) должностному лицу, уполномоченному на рассмотрение жалобы в письменной форме на бумажном носителе, в электронной форме. </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4.2. Жалоба может быть в электронной форме направлена по электронной почте</w:t>
      </w:r>
      <w:r w:rsidR="00B739DA" w:rsidRPr="001E2048">
        <w:rPr>
          <w:rFonts w:eastAsia="SimSun"/>
          <w:sz w:val="28"/>
          <w:szCs w:val="28"/>
          <w:lang w:eastAsia="zh-CN"/>
        </w:rPr>
        <w:t xml:space="preserve">, </w:t>
      </w:r>
      <w:r w:rsidRPr="001E2048">
        <w:rPr>
          <w:rFonts w:eastAsia="SimSun"/>
          <w:sz w:val="28"/>
          <w:szCs w:val="28"/>
          <w:lang w:eastAsia="zh-CN"/>
        </w:rPr>
        <w:t>в письменной форме на бумажном носителе направлена по почте, подана в ходе личного приема в комитет, образовательную организацию и (или) должностному лицу, уполномоченному на рассмотрение жалобы.</w:t>
      </w:r>
    </w:p>
    <w:p w:rsidR="00A065D2" w:rsidRPr="001E2048" w:rsidRDefault="00A065D2" w:rsidP="001E2048">
      <w:pPr>
        <w:ind w:left="737"/>
        <w:jc w:val="both"/>
        <w:outlineLvl w:val="0"/>
        <w:rPr>
          <w:rFonts w:eastAsia="SimSun"/>
          <w:sz w:val="28"/>
          <w:szCs w:val="28"/>
          <w:lang w:eastAsia="zh-CN"/>
        </w:rPr>
      </w:pPr>
    </w:p>
    <w:p w:rsidR="00A065D2" w:rsidRPr="001E2048" w:rsidRDefault="00A065D2" w:rsidP="001E2048">
      <w:pPr>
        <w:ind w:left="737"/>
        <w:jc w:val="center"/>
        <w:outlineLvl w:val="0"/>
        <w:rPr>
          <w:rFonts w:eastAsia="SimSun"/>
          <w:sz w:val="28"/>
          <w:szCs w:val="28"/>
          <w:lang w:eastAsia="zh-CN"/>
        </w:rPr>
      </w:pPr>
      <w:r w:rsidRPr="001E2048">
        <w:rPr>
          <w:rFonts w:eastAsia="SimSun"/>
          <w:sz w:val="28"/>
          <w:szCs w:val="28"/>
          <w:lang w:eastAsia="zh-CN"/>
        </w:rPr>
        <w:t>5. Сроки рассмотрения жалобы</w:t>
      </w:r>
    </w:p>
    <w:p w:rsidR="00A065D2" w:rsidRPr="001E2048" w:rsidRDefault="00A065D2" w:rsidP="001E2048">
      <w:pPr>
        <w:ind w:left="737"/>
        <w:jc w:val="both"/>
        <w:outlineLvl w:val="0"/>
        <w:rPr>
          <w:rFonts w:eastAsia="SimSun"/>
          <w:color w:val="FF0000"/>
          <w:sz w:val="28"/>
          <w:szCs w:val="28"/>
          <w:lang w:eastAsia="zh-CN"/>
        </w:rPr>
      </w:pP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5.1.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5.2. В случае обжалования отказа комитета, образовательной организации, ее должностных лиц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A065D2" w:rsidRPr="001E2048" w:rsidRDefault="00A065D2" w:rsidP="001E2048">
      <w:pPr>
        <w:ind w:left="737"/>
        <w:jc w:val="both"/>
        <w:outlineLvl w:val="0"/>
        <w:rPr>
          <w:rFonts w:eastAsia="SimSun"/>
          <w:sz w:val="28"/>
          <w:szCs w:val="28"/>
          <w:lang w:eastAsia="zh-CN"/>
        </w:rPr>
      </w:pPr>
    </w:p>
    <w:p w:rsidR="00A065D2" w:rsidRPr="001E2048" w:rsidRDefault="00A065D2" w:rsidP="001E2048">
      <w:pPr>
        <w:ind w:left="737"/>
        <w:jc w:val="center"/>
        <w:outlineLvl w:val="0"/>
        <w:rPr>
          <w:rFonts w:eastAsia="SimSun"/>
          <w:sz w:val="28"/>
          <w:szCs w:val="28"/>
          <w:lang w:eastAsia="zh-CN"/>
        </w:rPr>
      </w:pPr>
      <w:r w:rsidRPr="001E2048">
        <w:rPr>
          <w:rFonts w:eastAsia="SimSun"/>
          <w:sz w:val="28"/>
          <w:szCs w:val="28"/>
          <w:lang w:eastAsia="zh-CN"/>
        </w:rPr>
        <w:t>6. Результат рассмотрения жалобы</w:t>
      </w:r>
    </w:p>
    <w:p w:rsidR="00A065D2" w:rsidRPr="001E2048" w:rsidRDefault="00A065D2" w:rsidP="001E2048">
      <w:pPr>
        <w:ind w:left="737"/>
        <w:jc w:val="both"/>
        <w:outlineLvl w:val="0"/>
        <w:rPr>
          <w:rFonts w:eastAsia="SimSun"/>
          <w:color w:val="FF0000"/>
          <w:sz w:val="28"/>
          <w:szCs w:val="28"/>
          <w:lang w:eastAsia="zh-CN"/>
        </w:rPr>
      </w:pP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6.1. По результатам рассмотрения жалобы должностным лицом, уполномоченным на рассмотрение жалобы, принимается одно из следующих решений:</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6.1.1. Жалоба удовлетворяется, в том числе в форме отмены принятого решения, исправления допущенных комитетом, образовательной организацией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w:t>
      </w:r>
      <w:r w:rsidRPr="001E2048">
        <w:rPr>
          <w:rFonts w:eastAsia="SimSun"/>
          <w:sz w:val="28"/>
          <w:szCs w:val="28"/>
          <w:lang w:eastAsia="zh-CN"/>
        </w:rPr>
        <w:lastRenderedPageBreak/>
        <w:t>дерации, нормативными правовыми актами Алтайского края, муниципальными правовыми актами;</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6.1.2. В удовлетворении жалобы отказывается.</w:t>
      </w:r>
    </w:p>
    <w:p w:rsidR="00A065D2" w:rsidRPr="001E2048" w:rsidRDefault="00A065D2" w:rsidP="001E2048">
      <w:pPr>
        <w:ind w:left="737"/>
        <w:jc w:val="both"/>
        <w:outlineLvl w:val="0"/>
        <w:rPr>
          <w:rFonts w:eastAsia="SimSun"/>
          <w:sz w:val="28"/>
          <w:szCs w:val="28"/>
          <w:lang w:eastAsia="zh-CN"/>
        </w:rPr>
      </w:pPr>
      <w:r w:rsidRPr="001E2048">
        <w:rPr>
          <w:rFonts w:eastAsia="SimSun"/>
          <w:sz w:val="28"/>
          <w:szCs w:val="28"/>
          <w:lang w:eastAsia="zh-CN"/>
        </w:rPr>
        <w:t>6.2. В ответе по результатам рассмотрения жалобы указываются:</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6.2.1. Фамилия, имя, отчество (последнее – при наличии), должность должностного лица, наименование комитета, образовательной организации, принявшего решение по жалобе;</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6.2.2. Номер, дата, место принятия решения, сведения о комитете, образовательной организации, о должностном лице, решения или действия (бездействие) которого обжалуются;</w:t>
      </w:r>
    </w:p>
    <w:p w:rsidR="00A065D2" w:rsidRPr="001E2048" w:rsidRDefault="00A065D2" w:rsidP="001E2048">
      <w:pPr>
        <w:ind w:left="737"/>
        <w:jc w:val="both"/>
        <w:outlineLvl w:val="0"/>
        <w:rPr>
          <w:rFonts w:eastAsia="SimSun"/>
          <w:sz w:val="28"/>
          <w:szCs w:val="28"/>
          <w:lang w:eastAsia="zh-CN"/>
        </w:rPr>
      </w:pPr>
      <w:r w:rsidRPr="001E2048">
        <w:rPr>
          <w:rFonts w:eastAsia="SimSun"/>
          <w:sz w:val="28"/>
          <w:szCs w:val="28"/>
          <w:lang w:eastAsia="zh-CN"/>
        </w:rPr>
        <w:t>6.2.3. Фамилия, имя, отчество (последнее – при наличии) заявителя;</w:t>
      </w:r>
    </w:p>
    <w:p w:rsidR="00A065D2" w:rsidRPr="001E2048" w:rsidRDefault="00A065D2" w:rsidP="001E2048">
      <w:pPr>
        <w:ind w:left="737"/>
        <w:jc w:val="both"/>
        <w:outlineLvl w:val="0"/>
        <w:rPr>
          <w:rFonts w:eastAsia="SimSun"/>
          <w:sz w:val="28"/>
          <w:szCs w:val="28"/>
          <w:lang w:eastAsia="zh-CN"/>
        </w:rPr>
      </w:pPr>
      <w:r w:rsidRPr="001E2048">
        <w:rPr>
          <w:rFonts w:eastAsia="SimSun"/>
          <w:sz w:val="28"/>
          <w:szCs w:val="28"/>
          <w:lang w:eastAsia="zh-CN"/>
        </w:rPr>
        <w:t>6.2.4. Основания для принятия решения по жалобе;</w:t>
      </w:r>
    </w:p>
    <w:p w:rsidR="00A065D2" w:rsidRPr="001E2048" w:rsidRDefault="00A065D2" w:rsidP="001E2048">
      <w:pPr>
        <w:ind w:left="737"/>
        <w:jc w:val="both"/>
        <w:outlineLvl w:val="0"/>
        <w:rPr>
          <w:rFonts w:eastAsia="SimSun"/>
          <w:sz w:val="28"/>
          <w:szCs w:val="28"/>
          <w:lang w:eastAsia="zh-CN"/>
        </w:rPr>
      </w:pPr>
      <w:r w:rsidRPr="001E2048">
        <w:rPr>
          <w:rFonts w:eastAsia="SimSun"/>
          <w:sz w:val="28"/>
          <w:szCs w:val="28"/>
          <w:lang w:eastAsia="zh-CN"/>
        </w:rPr>
        <w:t>6.2.5. Принятое по жалобе решение;</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6.2.6.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065D2" w:rsidRPr="001E2048" w:rsidRDefault="00A065D2" w:rsidP="001E2048">
      <w:pPr>
        <w:ind w:left="737"/>
        <w:jc w:val="both"/>
        <w:outlineLvl w:val="0"/>
        <w:rPr>
          <w:rFonts w:eastAsia="SimSun"/>
          <w:sz w:val="28"/>
          <w:szCs w:val="28"/>
          <w:lang w:eastAsia="zh-CN"/>
        </w:rPr>
      </w:pPr>
      <w:r w:rsidRPr="001E2048">
        <w:rPr>
          <w:rFonts w:eastAsia="SimSun"/>
          <w:sz w:val="28"/>
          <w:szCs w:val="28"/>
          <w:lang w:eastAsia="zh-CN"/>
        </w:rPr>
        <w:t>6.2.7. Сведения о порядке обжалования принятого по жалобе решения.</w:t>
      </w:r>
    </w:p>
    <w:p w:rsidR="00A065D2" w:rsidRPr="001E2048" w:rsidRDefault="00A065D2" w:rsidP="001E2048">
      <w:pPr>
        <w:ind w:left="737"/>
        <w:jc w:val="both"/>
        <w:outlineLvl w:val="0"/>
        <w:rPr>
          <w:rFonts w:eastAsia="SimSun"/>
          <w:sz w:val="28"/>
          <w:szCs w:val="28"/>
          <w:lang w:eastAsia="zh-CN"/>
        </w:rPr>
      </w:pPr>
      <w:r w:rsidRPr="001E2048">
        <w:rPr>
          <w:rFonts w:eastAsia="SimSun"/>
          <w:sz w:val="28"/>
          <w:szCs w:val="28"/>
          <w:lang w:eastAsia="zh-CN"/>
        </w:rPr>
        <w:t>6.3. В удовлетворении жалобы отказывается в следующих случаях:</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6.3.1. Наличия вступившего в законную силу решения суда, арбитражного суда по жалобе о том же предмете и по тем же основаниям;</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6.3.2. Подачи жалобы лицом, полномочия которого не подтверждены в порядке, установленном законодательством Российской Федерации;</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6.3.3. 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6.4.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жалобы в соответствии с подразделом 2 настоящего раздела Регламента, незамедлительно направляет соответствующие материалы в органы прокуратуры.</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6.5. Должностное лицо, уполномоченное на рассмотрение жалобы в соответствии с подразделом 2 настоящего раздела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оставляет такую жалобу без ответа по существу поставленных в ней вопросов и сообщает гражданину, направившему жалобу, о недопустимости злоупотребления правом.</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A065D2" w:rsidRPr="001E2048" w:rsidRDefault="00A065D2" w:rsidP="001E2048">
      <w:pPr>
        <w:ind w:left="737"/>
        <w:jc w:val="both"/>
        <w:outlineLvl w:val="0"/>
        <w:rPr>
          <w:rFonts w:eastAsia="SimSun"/>
          <w:color w:val="FF0000"/>
          <w:sz w:val="28"/>
          <w:szCs w:val="28"/>
          <w:lang w:eastAsia="zh-CN"/>
        </w:rPr>
      </w:pPr>
    </w:p>
    <w:p w:rsidR="003D4648" w:rsidRDefault="003D4648" w:rsidP="001E2048">
      <w:pPr>
        <w:ind w:left="737"/>
        <w:jc w:val="center"/>
        <w:outlineLvl w:val="0"/>
        <w:rPr>
          <w:rFonts w:eastAsia="SimSun"/>
          <w:sz w:val="28"/>
          <w:szCs w:val="28"/>
          <w:lang w:eastAsia="zh-CN"/>
        </w:rPr>
      </w:pPr>
    </w:p>
    <w:p w:rsidR="00A065D2" w:rsidRPr="001E2048" w:rsidRDefault="00A065D2" w:rsidP="001E2048">
      <w:pPr>
        <w:ind w:left="737"/>
        <w:jc w:val="center"/>
        <w:outlineLvl w:val="0"/>
        <w:rPr>
          <w:rFonts w:eastAsia="SimSun"/>
          <w:sz w:val="28"/>
          <w:szCs w:val="28"/>
          <w:lang w:eastAsia="zh-CN"/>
        </w:rPr>
      </w:pPr>
      <w:r w:rsidRPr="001E2048">
        <w:rPr>
          <w:rFonts w:eastAsia="SimSun"/>
          <w:sz w:val="28"/>
          <w:szCs w:val="28"/>
          <w:lang w:eastAsia="zh-CN"/>
        </w:rPr>
        <w:t>7. Порядок информирования заявителя о ходе</w:t>
      </w:r>
    </w:p>
    <w:p w:rsidR="00A065D2" w:rsidRPr="001E2048" w:rsidRDefault="00A065D2" w:rsidP="001E2048">
      <w:pPr>
        <w:ind w:left="737"/>
        <w:jc w:val="center"/>
        <w:outlineLvl w:val="0"/>
        <w:rPr>
          <w:rFonts w:eastAsia="SimSun"/>
          <w:sz w:val="28"/>
          <w:szCs w:val="28"/>
          <w:lang w:eastAsia="zh-CN"/>
        </w:rPr>
      </w:pPr>
      <w:r w:rsidRPr="001E2048">
        <w:rPr>
          <w:rFonts w:eastAsia="SimSun"/>
          <w:sz w:val="28"/>
          <w:szCs w:val="28"/>
          <w:lang w:eastAsia="zh-CN"/>
        </w:rPr>
        <w:t>и результатах рассмотрения жалобы</w:t>
      </w:r>
    </w:p>
    <w:p w:rsidR="00B739DA" w:rsidRPr="001E2048" w:rsidRDefault="00B739DA" w:rsidP="001E2048">
      <w:pPr>
        <w:ind w:left="737"/>
        <w:jc w:val="center"/>
        <w:outlineLvl w:val="0"/>
        <w:rPr>
          <w:rFonts w:eastAsia="SimSun"/>
          <w:sz w:val="28"/>
          <w:szCs w:val="28"/>
          <w:lang w:eastAsia="zh-CN"/>
        </w:rPr>
      </w:pP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7.1. Не позднее дня, следующего за днем принятия решения, предусмотренного в пункте 6.1 подраздела 6 настоящего 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7.2. В случае признания жалобы подлежащей удовлетворению в ответе заявителю, указанном в пункте 7.1 настоящего подраздела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7.3. В случае признания жалобы не подлежащей удовлетворению в ответе заявителю, указанном в пункте 7.1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A065D2" w:rsidRPr="001E2048" w:rsidRDefault="00A065D2" w:rsidP="001E2048">
      <w:pPr>
        <w:ind w:left="737"/>
        <w:jc w:val="both"/>
        <w:outlineLvl w:val="0"/>
        <w:rPr>
          <w:rFonts w:eastAsia="SimSun"/>
          <w:color w:val="FF0000"/>
          <w:sz w:val="28"/>
          <w:szCs w:val="28"/>
          <w:lang w:eastAsia="zh-CN"/>
        </w:rPr>
      </w:pPr>
    </w:p>
    <w:p w:rsidR="00A065D2" w:rsidRPr="001E2048" w:rsidRDefault="00A065D2" w:rsidP="001E2048">
      <w:pPr>
        <w:ind w:left="737"/>
        <w:jc w:val="center"/>
        <w:outlineLvl w:val="0"/>
        <w:rPr>
          <w:rFonts w:eastAsia="SimSun"/>
          <w:sz w:val="28"/>
          <w:szCs w:val="28"/>
          <w:lang w:eastAsia="zh-CN"/>
        </w:rPr>
      </w:pPr>
      <w:r w:rsidRPr="001E2048">
        <w:rPr>
          <w:rFonts w:eastAsia="SimSun"/>
          <w:sz w:val="28"/>
          <w:szCs w:val="28"/>
          <w:lang w:eastAsia="zh-CN"/>
        </w:rPr>
        <w:t>8. Порядок обжалования решения по жалобе</w:t>
      </w:r>
    </w:p>
    <w:p w:rsidR="00A065D2" w:rsidRPr="001E2048" w:rsidRDefault="00A065D2" w:rsidP="001E2048">
      <w:pPr>
        <w:ind w:left="737"/>
        <w:jc w:val="both"/>
        <w:outlineLvl w:val="0"/>
        <w:rPr>
          <w:rFonts w:eastAsia="SimSun"/>
          <w:color w:val="FF0000"/>
          <w:sz w:val="28"/>
          <w:szCs w:val="28"/>
          <w:lang w:eastAsia="zh-CN"/>
        </w:rPr>
      </w:pP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8.1. Заявитель имеет право обжаловать решение по жалобе образовательной организации, должностных лиц образовательной организации, уполномоченных на рассмотрение жалобы, – председателю комитета, решение по жалобе комитета, должностных лиц комитета – главе города Барнаула в досудебном (внесудебном) порядке (далее – жалоба на решение уполномоченного органа).</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 xml:space="preserve">8.2.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w:t>
      </w:r>
      <w:r w:rsidR="009C1410" w:rsidRPr="001E2048">
        <w:rPr>
          <w:rFonts w:eastAsia="SimSun"/>
          <w:sz w:val="28"/>
          <w:szCs w:val="28"/>
          <w:lang w:eastAsia="zh-CN"/>
        </w:rPr>
        <w:t>Первомайского района</w:t>
      </w:r>
      <w:r w:rsidRPr="001E2048">
        <w:rPr>
          <w:rFonts w:eastAsia="SimSun"/>
          <w:sz w:val="28"/>
          <w:szCs w:val="28"/>
          <w:lang w:eastAsia="zh-CN"/>
        </w:rPr>
        <w:t xml:space="preserve">, председателем комитета. </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 xml:space="preserve">По результатам рассмотрения жалобы на решение уполномоченного органа глава </w:t>
      </w:r>
      <w:r w:rsidR="009C1410" w:rsidRPr="001E2048">
        <w:rPr>
          <w:rFonts w:eastAsia="SimSun"/>
          <w:sz w:val="28"/>
          <w:szCs w:val="28"/>
          <w:lang w:eastAsia="zh-CN"/>
        </w:rPr>
        <w:t>Первомайского района</w:t>
      </w:r>
      <w:r w:rsidRPr="001E2048">
        <w:rPr>
          <w:rFonts w:eastAsia="SimSun"/>
          <w:sz w:val="28"/>
          <w:szCs w:val="28"/>
          <w:lang w:eastAsia="zh-CN"/>
        </w:rPr>
        <w:t>, председатель комитета удовлетворяют жалобу или отказывают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пунктом 8.1 настоящего подраздела Регламента, незамедлительно направляет соответствующие материалы в органы прокуратуры.</w:t>
      </w: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8.3. Решение по жалобе на решение уполномоченного органа, принятое гла</w:t>
      </w:r>
      <w:r w:rsidR="009C1410" w:rsidRPr="001E2048">
        <w:rPr>
          <w:rFonts w:eastAsia="SimSun"/>
          <w:sz w:val="28"/>
          <w:szCs w:val="28"/>
          <w:lang w:eastAsia="zh-CN"/>
        </w:rPr>
        <w:t>вой Первомайского района</w:t>
      </w:r>
      <w:r w:rsidRPr="001E2048">
        <w:rPr>
          <w:rFonts w:eastAsia="SimSun"/>
          <w:sz w:val="28"/>
          <w:szCs w:val="28"/>
          <w:lang w:eastAsia="zh-CN"/>
        </w:rPr>
        <w:t xml:space="preserve"> может быть обжаловано заявителем в судебном порядке.</w:t>
      </w:r>
    </w:p>
    <w:p w:rsidR="00A065D2" w:rsidRPr="001E2048" w:rsidRDefault="00A065D2" w:rsidP="001E2048">
      <w:pPr>
        <w:ind w:left="737"/>
        <w:jc w:val="both"/>
        <w:outlineLvl w:val="0"/>
        <w:rPr>
          <w:rFonts w:eastAsia="SimSun"/>
          <w:color w:val="FF0000"/>
          <w:sz w:val="28"/>
          <w:szCs w:val="28"/>
          <w:lang w:eastAsia="zh-CN"/>
        </w:rPr>
      </w:pPr>
    </w:p>
    <w:p w:rsidR="003D4648" w:rsidRDefault="003D4648" w:rsidP="001E2048">
      <w:pPr>
        <w:ind w:left="737"/>
        <w:jc w:val="center"/>
        <w:outlineLvl w:val="0"/>
        <w:rPr>
          <w:rFonts w:eastAsia="SimSun"/>
          <w:sz w:val="28"/>
          <w:szCs w:val="28"/>
          <w:lang w:eastAsia="zh-CN"/>
        </w:rPr>
      </w:pPr>
    </w:p>
    <w:p w:rsidR="003D4648" w:rsidRDefault="003D4648" w:rsidP="001E2048">
      <w:pPr>
        <w:ind w:left="737"/>
        <w:jc w:val="center"/>
        <w:outlineLvl w:val="0"/>
        <w:rPr>
          <w:rFonts w:eastAsia="SimSun"/>
          <w:sz w:val="28"/>
          <w:szCs w:val="28"/>
          <w:lang w:eastAsia="zh-CN"/>
        </w:rPr>
      </w:pPr>
    </w:p>
    <w:p w:rsidR="003D4648" w:rsidRDefault="003D4648" w:rsidP="001E2048">
      <w:pPr>
        <w:ind w:left="737"/>
        <w:jc w:val="center"/>
        <w:outlineLvl w:val="0"/>
        <w:rPr>
          <w:rFonts w:eastAsia="SimSun"/>
          <w:sz w:val="28"/>
          <w:szCs w:val="28"/>
          <w:lang w:eastAsia="zh-CN"/>
        </w:rPr>
      </w:pPr>
    </w:p>
    <w:p w:rsidR="003D4648" w:rsidRDefault="003D4648" w:rsidP="001E2048">
      <w:pPr>
        <w:ind w:left="737"/>
        <w:jc w:val="center"/>
        <w:outlineLvl w:val="0"/>
        <w:rPr>
          <w:rFonts w:eastAsia="SimSun"/>
          <w:sz w:val="28"/>
          <w:szCs w:val="28"/>
          <w:lang w:eastAsia="zh-CN"/>
        </w:rPr>
      </w:pPr>
    </w:p>
    <w:p w:rsidR="00A065D2" w:rsidRPr="001E2048" w:rsidRDefault="003D4648" w:rsidP="001E2048">
      <w:pPr>
        <w:ind w:left="737"/>
        <w:jc w:val="center"/>
        <w:outlineLvl w:val="0"/>
        <w:rPr>
          <w:rFonts w:eastAsia="SimSun"/>
          <w:sz w:val="28"/>
          <w:szCs w:val="28"/>
          <w:lang w:eastAsia="zh-CN"/>
        </w:rPr>
      </w:pPr>
      <w:r>
        <w:rPr>
          <w:rFonts w:eastAsia="SimSun"/>
          <w:sz w:val="28"/>
          <w:szCs w:val="28"/>
          <w:lang w:eastAsia="zh-CN"/>
        </w:rPr>
        <w:t xml:space="preserve"> </w:t>
      </w:r>
      <w:r w:rsidR="00A065D2" w:rsidRPr="001E2048">
        <w:rPr>
          <w:rFonts w:eastAsia="SimSun"/>
          <w:sz w:val="28"/>
          <w:szCs w:val="28"/>
          <w:lang w:eastAsia="zh-CN"/>
        </w:rPr>
        <w:t>9. Право заявителя на получение информации и документов,</w:t>
      </w:r>
    </w:p>
    <w:p w:rsidR="00A065D2" w:rsidRPr="001E2048" w:rsidRDefault="00A065D2" w:rsidP="001E2048">
      <w:pPr>
        <w:ind w:left="737"/>
        <w:jc w:val="center"/>
        <w:outlineLvl w:val="0"/>
        <w:rPr>
          <w:rFonts w:eastAsia="SimSun"/>
          <w:sz w:val="28"/>
          <w:szCs w:val="28"/>
          <w:lang w:eastAsia="zh-CN"/>
        </w:rPr>
      </w:pPr>
      <w:r w:rsidRPr="001E2048">
        <w:rPr>
          <w:rFonts w:eastAsia="SimSun"/>
          <w:sz w:val="28"/>
          <w:szCs w:val="28"/>
          <w:lang w:eastAsia="zh-CN"/>
        </w:rPr>
        <w:t>необходимых для обоснования и рассмотрения жалобы</w:t>
      </w:r>
    </w:p>
    <w:p w:rsidR="00A065D2" w:rsidRPr="001E2048" w:rsidRDefault="00A065D2" w:rsidP="001E2048">
      <w:pPr>
        <w:ind w:left="737"/>
        <w:jc w:val="both"/>
        <w:outlineLvl w:val="0"/>
        <w:rPr>
          <w:rFonts w:eastAsia="SimSun"/>
          <w:color w:val="FF0000"/>
          <w:sz w:val="28"/>
          <w:szCs w:val="28"/>
          <w:lang w:eastAsia="zh-CN"/>
        </w:rPr>
      </w:pPr>
    </w:p>
    <w:p w:rsidR="00A065D2"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общеобразовательную организацию, комитет.</w:t>
      </w:r>
    </w:p>
    <w:p w:rsidR="00A065D2" w:rsidRPr="001E2048" w:rsidRDefault="00A065D2" w:rsidP="001E2048">
      <w:pPr>
        <w:ind w:left="737"/>
        <w:jc w:val="both"/>
        <w:outlineLvl w:val="0"/>
        <w:rPr>
          <w:rFonts w:eastAsia="SimSun"/>
          <w:sz w:val="28"/>
          <w:szCs w:val="28"/>
          <w:lang w:eastAsia="zh-CN"/>
        </w:rPr>
      </w:pPr>
    </w:p>
    <w:p w:rsidR="00A065D2" w:rsidRPr="001E2048" w:rsidRDefault="00A065D2" w:rsidP="001E2048">
      <w:pPr>
        <w:ind w:left="737"/>
        <w:jc w:val="center"/>
        <w:outlineLvl w:val="0"/>
        <w:rPr>
          <w:rFonts w:eastAsia="SimSun"/>
          <w:sz w:val="28"/>
          <w:szCs w:val="28"/>
          <w:lang w:eastAsia="zh-CN"/>
        </w:rPr>
      </w:pPr>
      <w:r w:rsidRPr="001E2048">
        <w:rPr>
          <w:rFonts w:eastAsia="SimSun"/>
          <w:sz w:val="28"/>
          <w:szCs w:val="28"/>
          <w:lang w:eastAsia="zh-CN"/>
        </w:rPr>
        <w:t>10. Способы информирования заявителя о порядке</w:t>
      </w:r>
    </w:p>
    <w:p w:rsidR="00A065D2" w:rsidRPr="001E2048" w:rsidRDefault="00A065D2" w:rsidP="001E2048">
      <w:pPr>
        <w:ind w:left="737"/>
        <w:jc w:val="center"/>
        <w:outlineLvl w:val="0"/>
        <w:rPr>
          <w:rFonts w:eastAsia="SimSun"/>
          <w:sz w:val="28"/>
          <w:szCs w:val="28"/>
          <w:lang w:eastAsia="zh-CN"/>
        </w:rPr>
      </w:pPr>
      <w:r w:rsidRPr="001E2048">
        <w:rPr>
          <w:rFonts w:eastAsia="SimSun"/>
          <w:sz w:val="28"/>
          <w:szCs w:val="28"/>
          <w:lang w:eastAsia="zh-CN"/>
        </w:rPr>
        <w:t>подачи и рассмотрения жалобы</w:t>
      </w:r>
    </w:p>
    <w:p w:rsidR="00A065D2" w:rsidRPr="001E2048" w:rsidRDefault="00A065D2" w:rsidP="001E2048">
      <w:pPr>
        <w:ind w:left="737"/>
        <w:jc w:val="both"/>
        <w:outlineLvl w:val="0"/>
        <w:rPr>
          <w:rFonts w:eastAsia="SimSun"/>
          <w:sz w:val="28"/>
          <w:szCs w:val="28"/>
          <w:lang w:eastAsia="zh-CN"/>
        </w:rPr>
      </w:pPr>
    </w:p>
    <w:p w:rsidR="000E033C" w:rsidRPr="001E2048" w:rsidRDefault="00A065D2" w:rsidP="001E2048">
      <w:pPr>
        <w:ind w:firstLine="720"/>
        <w:jc w:val="both"/>
        <w:outlineLvl w:val="0"/>
        <w:rPr>
          <w:rFonts w:eastAsia="SimSun"/>
          <w:sz w:val="28"/>
          <w:szCs w:val="28"/>
          <w:lang w:eastAsia="zh-CN"/>
        </w:rPr>
      </w:pPr>
      <w:r w:rsidRPr="001E2048">
        <w:rPr>
          <w:rFonts w:eastAsia="SimSun"/>
          <w:sz w:val="28"/>
          <w:szCs w:val="28"/>
          <w:lang w:eastAsia="zh-CN"/>
        </w:rPr>
        <w:t>Информация о порядке подачи и рассмотрения жалобы на решение уполномоченного ор</w:t>
      </w:r>
      <w:r w:rsidR="009C1410" w:rsidRPr="001E2048">
        <w:rPr>
          <w:rFonts w:eastAsia="SimSun"/>
          <w:sz w:val="28"/>
          <w:szCs w:val="28"/>
          <w:lang w:eastAsia="zh-CN"/>
        </w:rPr>
        <w:t>гана размещается на сайте района</w:t>
      </w:r>
      <w:r w:rsidRPr="001E2048">
        <w:rPr>
          <w:rFonts w:eastAsia="SimSun"/>
          <w:sz w:val="28"/>
          <w:szCs w:val="28"/>
          <w:lang w:eastAsia="zh-CN"/>
        </w:rPr>
        <w:t>, на стендах в местах предоставления муниципальной услуги, предоставляется заявителям должностными лицами, предоставляющих муниципальную услугу, в порядке, предусмотренном подразделом 3 раздела I Регламента для информирования о предоставлении муниципальной услуги.</w:t>
      </w:r>
    </w:p>
    <w:p w:rsidR="000E033C" w:rsidRPr="009C1410" w:rsidRDefault="000E033C" w:rsidP="00C911AC">
      <w:pPr>
        <w:ind w:left="737"/>
        <w:jc w:val="both"/>
        <w:outlineLvl w:val="0"/>
        <w:rPr>
          <w:rFonts w:eastAsia="SimSun"/>
          <w:sz w:val="28"/>
          <w:szCs w:val="28"/>
          <w:lang w:eastAsia="zh-CN"/>
        </w:rPr>
      </w:pPr>
    </w:p>
    <w:p w:rsidR="000E033C" w:rsidRPr="00A065D2" w:rsidRDefault="000E033C" w:rsidP="00C911AC">
      <w:pPr>
        <w:ind w:left="737"/>
        <w:jc w:val="both"/>
        <w:outlineLvl w:val="0"/>
        <w:rPr>
          <w:rFonts w:eastAsia="SimSun"/>
          <w:color w:val="FF0000"/>
          <w:sz w:val="28"/>
          <w:szCs w:val="28"/>
          <w:lang w:eastAsia="zh-CN"/>
        </w:rPr>
      </w:pPr>
    </w:p>
    <w:p w:rsidR="000E033C" w:rsidRPr="00A065D2" w:rsidRDefault="000E033C" w:rsidP="00C911AC">
      <w:pPr>
        <w:ind w:left="737"/>
        <w:jc w:val="both"/>
        <w:outlineLvl w:val="0"/>
        <w:rPr>
          <w:rFonts w:eastAsia="SimSun"/>
          <w:color w:val="FF0000"/>
          <w:sz w:val="28"/>
          <w:szCs w:val="28"/>
          <w:lang w:eastAsia="zh-CN"/>
        </w:rPr>
      </w:pPr>
    </w:p>
    <w:p w:rsidR="000E033C" w:rsidRPr="00A065D2" w:rsidRDefault="000E033C" w:rsidP="00C911AC">
      <w:pPr>
        <w:ind w:left="737"/>
        <w:jc w:val="both"/>
        <w:outlineLvl w:val="0"/>
        <w:rPr>
          <w:rFonts w:eastAsia="SimSun"/>
          <w:color w:val="FF0000"/>
          <w:sz w:val="28"/>
          <w:szCs w:val="28"/>
          <w:lang w:eastAsia="zh-CN"/>
        </w:rPr>
      </w:pPr>
    </w:p>
    <w:p w:rsidR="000E033C" w:rsidRPr="00A065D2" w:rsidRDefault="000E033C" w:rsidP="00C911AC">
      <w:pPr>
        <w:ind w:left="737"/>
        <w:jc w:val="both"/>
        <w:outlineLvl w:val="0"/>
        <w:rPr>
          <w:rFonts w:eastAsia="SimSun"/>
          <w:color w:val="FF0000"/>
          <w:sz w:val="28"/>
          <w:szCs w:val="28"/>
          <w:lang w:eastAsia="zh-CN"/>
        </w:rPr>
      </w:pPr>
    </w:p>
    <w:p w:rsidR="000E033C" w:rsidRPr="00A065D2" w:rsidRDefault="000E033C" w:rsidP="00830C19">
      <w:pPr>
        <w:ind w:left="737"/>
        <w:jc w:val="center"/>
        <w:outlineLvl w:val="0"/>
        <w:rPr>
          <w:rFonts w:eastAsia="SimSun"/>
          <w:color w:val="FF0000"/>
          <w:sz w:val="28"/>
          <w:szCs w:val="28"/>
          <w:lang w:eastAsia="zh-CN"/>
        </w:rPr>
      </w:pPr>
    </w:p>
    <w:p w:rsidR="006A5802" w:rsidRDefault="006A5802" w:rsidP="009C1410">
      <w:pPr>
        <w:pStyle w:val="Default"/>
        <w:jc w:val="both"/>
        <w:rPr>
          <w:color w:val="auto"/>
          <w:sz w:val="28"/>
          <w:szCs w:val="28"/>
        </w:rPr>
      </w:pPr>
    </w:p>
    <w:p w:rsidR="00360AFF" w:rsidRDefault="00360AFF" w:rsidP="009C1410">
      <w:pPr>
        <w:pStyle w:val="Default"/>
        <w:jc w:val="both"/>
        <w:rPr>
          <w:color w:val="auto"/>
          <w:sz w:val="28"/>
          <w:szCs w:val="28"/>
        </w:rPr>
      </w:pPr>
    </w:p>
    <w:p w:rsidR="001E2048" w:rsidRDefault="001E2048" w:rsidP="00431602">
      <w:pPr>
        <w:pStyle w:val="Default"/>
        <w:jc w:val="right"/>
        <w:rPr>
          <w:color w:val="auto"/>
          <w:sz w:val="28"/>
          <w:szCs w:val="28"/>
        </w:rPr>
      </w:pPr>
    </w:p>
    <w:p w:rsidR="001E2048" w:rsidRDefault="001E2048" w:rsidP="00431602">
      <w:pPr>
        <w:pStyle w:val="Default"/>
        <w:jc w:val="right"/>
        <w:rPr>
          <w:color w:val="auto"/>
          <w:sz w:val="28"/>
          <w:szCs w:val="28"/>
        </w:rPr>
      </w:pPr>
    </w:p>
    <w:p w:rsidR="001E2048" w:rsidRDefault="001E2048" w:rsidP="00431602">
      <w:pPr>
        <w:pStyle w:val="Default"/>
        <w:jc w:val="right"/>
        <w:rPr>
          <w:color w:val="auto"/>
          <w:sz w:val="28"/>
          <w:szCs w:val="28"/>
        </w:rPr>
      </w:pPr>
    </w:p>
    <w:p w:rsidR="001E2048" w:rsidRDefault="001E2048" w:rsidP="00431602">
      <w:pPr>
        <w:pStyle w:val="Default"/>
        <w:jc w:val="right"/>
        <w:rPr>
          <w:color w:val="auto"/>
          <w:sz w:val="28"/>
          <w:szCs w:val="28"/>
        </w:rPr>
      </w:pPr>
    </w:p>
    <w:p w:rsidR="001E2048" w:rsidRDefault="001E2048" w:rsidP="00431602">
      <w:pPr>
        <w:pStyle w:val="Default"/>
        <w:jc w:val="right"/>
        <w:rPr>
          <w:color w:val="auto"/>
          <w:sz w:val="28"/>
          <w:szCs w:val="28"/>
        </w:rPr>
      </w:pPr>
    </w:p>
    <w:p w:rsidR="001E2048" w:rsidRDefault="001E2048" w:rsidP="00431602">
      <w:pPr>
        <w:pStyle w:val="Default"/>
        <w:jc w:val="right"/>
        <w:rPr>
          <w:color w:val="auto"/>
          <w:sz w:val="28"/>
          <w:szCs w:val="28"/>
        </w:rPr>
      </w:pPr>
    </w:p>
    <w:p w:rsidR="001E2048" w:rsidRDefault="001E2048" w:rsidP="00431602">
      <w:pPr>
        <w:pStyle w:val="Default"/>
        <w:jc w:val="right"/>
        <w:rPr>
          <w:color w:val="auto"/>
          <w:sz w:val="28"/>
          <w:szCs w:val="28"/>
        </w:rPr>
      </w:pPr>
    </w:p>
    <w:p w:rsidR="001E2048" w:rsidRDefault="001E2048" w:rsidP="00431602">
      <w:pPr>
        <w:pStyle w:val="Default"/>
        <w:jc w:val="right"/>
        <w:rPr>
          <w:color w:val="auto"/>
          <w:sz w:val="28"/>
          <w:szCs w:val="28"/>
        </w:rPr>
      </w:pPr>
    </w:p>
    <w:p w:rsidR="001E2048" w:rsidRDefault="001E2048" w:rsidP="00431602">
      <w:pPr>
        <w:pStyle w:val="Default"/>
        <w:jc w:val="right"/>
        <w:rPr>
          <w:color w:val="auto"/>
          <w:sz w:val="28"/>
          <w:szCs w:val="28"/>
        </w:rPr>
      </w:pPr>
    </w:p>
    <w:p w:rsidR="001E2048" w:rsidRDefault="001E2048" w:rsidP="00431602">
      <w:pPr>
        <w:pStyle w:val="Default"/>
        <w:jc w:val="right"/>
        <w:rPr>
          <w:color w:val="auto"/>
          <w:sz w:val="28"/>
          <w:szCs w:val="28"/>
        </w:rPr>
      </w:pPr>
    </w:p>
    <w:p w:rsidR="001E2048" w:rsidRDefault="001E2048" w:rsidP="00431602">
      <w:pPr>
        <w:pStyle w:val="Default"/>
        <w:jc w:val="right"/>
        <w:rPr>
          <w:color w:val="auto"/>
          <w:sz w:val="28"/>
          <w:szCs w:val="28"/>
        </w:rPr>
      </w:pPr>
    </w:p>
    <w:p w:rsidR="001E2048" w:rsidRDefault="001E2048" w:rsidP="00431602">
      <w:pPr>
        <w:pStyle w:val="Default"/>
        <w:jc w:val="right"/>
        <w:rPr>
          <w:color w:val="auto"/>
          <w:sz w:val="28"/>
          <w:szCs w:val="28"/>
        </w:rPr>
      </w:pPr>
    </w:p>
    <w:p w:rsidR="001E2048" w:rsidRDefault="001E2048" w:rsidP="00431602">
      <w:pPr>
        <w:pStyle w:val="Default"/>
        <w:jc w:val="right"/>
        <w:rPr>
          <w:color w:val="auto"/>
          <w:sz w:val="28"/>
          <w:szCs w:val="28"/>
        </w:rPr>
      </w:pPr>
    </w:p>
    <w:p w:rsidR="001E2048" w:rsidRDefault="001E2048" w:rsidP="00431602">
      <w:pPr>
        <w:pStyle w:val="Default"/>
        <w:jc w:val="right"/>
        <w:rPr>
          <w:color w:val="auto"/>
          <w:sz w:val="28"/>
          <w:szCs w:val="28"/>
        </w:rPr>
      </w:pPr>
    </w:p>
    <w:p w:rsidR="001E2048" w:rsidRDefault="001E2048" w:rsidP="00431602">
      <w:pPr>
        <w:pStyle w:val="Default"/>
        <w:jc w:val="right"/>
        <w:rPr>
          <w:color w:val="auto"/>
          <w:sz w:val="28"/>
          <w:szCs w:val="28"/>
        </w:rPr>
      </w:pPr>
    </w:p>
    <w:p w:rsidR="001E2048" w:rsidRDefault="001E2048" w:rsidP="00431602">
      <w:pPr>
        <w:pStyle w:val="Default"/>
        <w:jc w:val="right"/>
        <w:rPr>
          <w:color w:val="auto"/>
          <w:sz w:val="28"/>
          <w:szCs w:val="28"/>
        </w:rPr>
      </w:pPr>
    </w:p>
    <w:p w:rsidR="001E2048" w:rsidRDefault="001E2048" w:rsidP="00431602">
      <w:pPr>
        <w:pStyle w:val="Default"/>
        <w:jc w:val="right"/>
        <w:rPr>
          <w:color w:val="auto"/>
          <w:sz w:val="28"/>
          <w:szCs w:val="28"/>
        </w:rPr>
      </w:pPr>
    </w:p>
    <w:p w:rsidR="001E2048" w:rsidRDefault="001E2048" w:rsidP="00431602">
      <w:pPr>
        <w:pStyle w:val="Default"/>
        <w:jc w:val="right"/>
        <w:rPr>
          <w:color w:val="auto"/>
          <w:sz w:val="28"/>
          <w:szCs w:val="28"/>
        </w:rPr>
      </w:pPr>
    </w:p>
    <w:p w:rsidR="001E2048" w:rsidRDefault="001E2048" w:rsidP="00431602">
      <w:pPr>
        <w:pStyle w:val="Default"/>
        <w:jc w:val="right"/>
        <w:rPr>
          <w:color w:val="auto"/>
          <w:sz w:val="28"/>
          <w:szCs w:val="28"/>
        </w:rPr>
      </w:pPr>
    </w:p>
    <w:p w:rsidR="001E2048" w:rsidRDefault="001E2048" w:rsidP="00431602">
      <w:pPr>
        <w:pStyle w:val="Default"/>
        <w:jc w:val="right"/>
        <w:rPr>
          <w:color w:val="auto"/>
          <w:sz w:val="28"/>
          <w:szCs w:val="28"/>
        </w:rPr>
      </w:pPr>
    </w:p>
    <w:p w:rsidR="001E2048" w:rsidRDefault="001E2048" w:rsidP="00431602">
      <w:pPr>
        <w:pStyle w:val="Default"/>
        <w:jc w:val="right"/>
        <w:rPr>
          <w:color w:val="auto"/>
          <w:sz w:val="28"/>
          <w:szCs w:val="28"/>
        </w:rPr>
      </w:pPr>
    </w:p>
    <w:p w:rsidR="001E2048" w:rsidRDefault="001E2048" w:rsidP="00431602">
      <w:pPr>
        <w:pStyle w:val="Default"/>
        <w:jc w:val="right"/>
        <w:rPr>
          <w:color w:val="auto"/>
          <w:sz w:val="28"/>
          <w:szCs w:val="28"/>
        </w:rPr>
      </w:pPr>
    </w:p>
    <w:p w:rsidR="001E2048" w:rsidRDefault="001E2048" w:rsidP="00431602">
      <w:pPr>
        <w:pStyle w:val="Default"/>
        <w:jc w:val="right"/>
        <w:rPr>
          <w:color w:val="auto"/>
          <w:sz w:val="28"/>
          <w:szCs w:val="28"/>
        </w:rPr>
      </w:pPr>
    </w:p>
    <w:p w:rsidR="00360AFF" w:rsidRPr="00360AFF" w:rsidRDefault="00360AFF" w:rsidP="00431602">
      <w:pPr>
        <w:pStyle w:val="Default"/>
        <w:jc w:val="right"/>
        <w:rPr>
          <w:color w:val="auto"/>
          <w:sz w:val="28"/>
          <w:szCs w:val="28"/>
        </w:rPr>
      </w:pPr>
      <w:r w:rsidRPr="00360AFF">
        <w:rPr>
          <w:color w:val="auto"/>
          <w:sz w:val="28"/>
          <w:szCs w:val="28"/>
        </w:rPr>
        <w:t>Приложение 1</w:t>
      </w:r>
    </w:p>
    <w:p w:rsidR="00360AFF" w:rsidRPr="00360AFF" w:rsidRDefault="00360AFF" w:rsidP="00431602">
      <w:pPr>
        <w:pStyle w:val="Default"/>
        <w:jc w:val="right"/>
        <w:rPr>
          <w:color w:val="auto"/>
          <w:sz w:val="28"/>
          <w:szCs w:val="28"/>
        </w:rPr>
      </w:pPr>
      <w:r w:rsidRPr="00360AFF">
        <w:rPr>
          <w:color w:val="auto"/>
          <w:sz w:val="28"/>
          <w:szCs w:val="28"/>
        </w:rPr>
        <w:t>к Регламенту</w:t>
      </w:r>
    </w:p>
    <w:p w:rsidR="00360AFF" w:rsidRPr="00360AFF" w:rsidRDefault="00360AFF" w:rsidP="00360AFF">
      <w:pPr>
        <w:pStyle w:val="Default"/>
        <w:jc w:val="both"/>
        <w:rPr>
          <w:color w:val="auto"/>
          <w:sz w:val="28"/>
          <w:szCs w:val="28"/>
        </w:rPr>
      </w:pPr>
    </w:p>
    <w:p w:rsidR="00360AFF" w:rsidRPr="00360AFF" w:rsidRDefault="00360AFF" w:rsidP="00431602">
      <w:pPr>
        <w:pStyle w:val="Default"/>
        <w:jc w:val="center"/>
        <w:rPr>
          <w:color w:val="auto"/>
          <w:sz w:val="28"/>
          <w:szCs w:val="28"/>
        </w:rPr>
      </w:pPr>
      <w:r w:rsidRPr="00360AFF">
        <w:rPr>
          <w:color w:val="auto"/>
          <w:sz w:val="28"/>
          <w:szCs w:val="28"/>
        </w:rPr>
        <w:t>СВЕДЕНИЯ</w:t>
      </w:r>
    </w:p>
    <w:p w:rsidR="00431602" w:rsidRDefault="00360AFF" w:rsidP="00431602">
      <w:pPr>
        <w:pStyle w:val="Default"/>
        <w:jc w:val="center"/>
        <w:rPr>
          <w:color w:val="auto"/>
          <w:sz w:val="28"/>
          <w:szCs w:val="28"/>
        </w:rPr>
      </w:pPr>
      <w:r w:rsidRPr="00360AFF">
        <w:rPr>
          <w:color w:val="auto"/>
          <w:sz w:val="28"/>
          <w:szCs w:val="28"/>
        </w:rPr>
        <w:t>об информационных системах, обеспечивающих предоставление муниципал</w:t>
      </w:r>
      <w:r w:rsidR="00431602">
        <w:rPr>
          <w:color w:val="auto"/>
          <w:sz w:val="28"/>
          <w:szCs w:val="28"/>
        </w:rPr>
        <w:t>ьной услуги в электронной форме</w:t>
      </w:r>
    </w:p>
    <w:p w:rsidR="00431602" w:rsidRDefault="00431602" w:rsidP="00431602">
      <w:pPr>
        <w:pStyle w:val="Default"/>
        <w:jc w:val="center"/>
        <w:rPr>
          <w:color w:val="auto"/>
          <w:sz w:val="28"/>
          <w:szCs w:val="28"/>
        </w:rPr>
      </w:pPr>
    </w:p>
    <w:tbl>
      <w:tblPr>
        <w:tblStyle w:val="a5"/>
        <w:tblW w:w="0" w:type="auto"/>
        <w:tblLook w:val="04A0" w:firstRow="1" w:lastRow="0" w:firstColumn="1" w:lastColumn="0" w:noHBand="0" w:noVBand="1"/>
      </w:tblPr>
      <w:tblGrid>
        <w:gridCol w:w="3191"/>
        <w:gridCol w:w="3191"/>
        <w:gridCol w:w="3191"/>
      </w:tblGrid>
      <w:tr w:rsidR="00431602" w:rsidTr="00431602">
        <w:tc>
          <w:tcPr>
            <w:tcW w:w="3191" w:type="dxa"/>
          </w:tcPr>
          <w:p w:rsidR="00431602" w:rsidRDefault="00431602" w:rsidP="00431602">
            <w:pPr>
              <w:pStyle w:val="Default"/>
              <w:jc w:val="center"/>
              <w:rPr>
                <w:color w:val="auto"/>
                <w:sz w:val="28"/>
                <w:szCs w:val="28"/>
              </w:rPr>
            </w:pPr>
            <w:r w:rsidRPr="00431602">
              <w:rPr>
                <w:color w:val="auto"/>
                <w:sz w:val="28"/>
                <w:szCs w:val="28"/>
              </w:rPr>
              <w:t>Полное наименование информационной системы</w:t>
            </w:r>
          </w:p>
        </w:tc>
        <w:tc>
          <w:tcPr>
            <w:tcW w:w="3191" w:type="dxa"/>
          </w:tcPr>
          <w:p w:rsidR="00431602" w:rsidRPr="00431602" w:rsidRDefault="00431602" w:rsidP="00431602">
            <w:pPr>
              <w:pStyle w:val="Default"/>
              <w:jc w:val="center"/>
              <w:rPr>
                <w:color w:val="auto"/>
                <w:sz w:val="28"/>
                <w:szCs w:val="28"/>
              </w:rPr>
            </w:pPr>
            <w:r w:rsidRPr="00431602">
              <w:rPr>
                <w:color w:val="auto"/>
                <w:sz w:val="28"/>
                <w:szCs w:val="28"/>
              </w:rPr>
              <w:t>Адрес в информационно-телекоммуникационной сети</w:t>
            </w:r>
          </w:p>
          <w:p w:rsidR="00431602" w:rsidRDefault="00431602" w:rsidP="00431602">
            <w:pPr>
              <w:pStyle w:val="Default"/>
              <w:jc w:val="center"/>
              <w:rPr>
                <w:color w:val="auto"/>
                <w:sz w:val="28"/>
                <w:szCs w:val="28"/>
              </w:rPr>
            </w:pPr>
            <w:r w:rsidRPr="00431602">
              <w:rPr>
                <w:color w:val="auto"/>
                <w:sz w:val="28"/>
                <w:szCs w:val="28"/>
              </w:rPr>
              <w:t>«Интернет»</w:t>
            </w:r>
          </w:p>
        </w:tc>
        <w:tc>
          <w:tcPr>
            <w:tcW w:w="3191" w:type="dxa"/>
          </w:tcPr>
          <w:p w:rsidR="00431602" w:rsidRDefault="00431602" w:rsidP="00431602">
            <w:pPr>
              <w:pStyle w:val="Default"/>
              <w:jc w:val="center"/>
              <w:rPr>
                <w:color w:val="auto"/>
                <w:sz w:val="28"/>
                <w:szCs w:val="28"/>
              </w:rPr>
            </w:pPr>
            <w:r w:rsidRPr="00431602">
              <w:rPr>
                <w:color w:val="auto"/>
                <w:sz w:val="28"/>
                <w:szCs w:val="28"/>
              </w:rPr>
              <w:t>Наличие/отсутствие технической возможности предоставления услуги в электронной форме</w:t>
            </w:r>
          </w:p>
        </w:tc>
      </w:tr>
      <w:tr w:rsidR="00431602" w:rsidTr="00431602">
        <w:tc>
          <w:tcPr>
            <w:tcW w:w="3191" w:type="dxa"/>
          </w:tcPr>
          <w:p w:rsidR="00431602" w:rsidRDefault="00431602" w:rsidP="00431602">
            <w:pPr>
              <w:pStyle w:val="Default"/>
              <w:jc w:val="center"/>
              <w:rPr>
                <w:color w:val="auto"/>
                <w:sz w:val="28"/>
                <w:szCs w:val="28"/>
              </w:rPr>
            </w:pPr>
            <w:r>
              <w:rPr>
                <w:color w:val="auto"/>
                <w:sz w:val="28"/>
                <w:szCs w:val="28"/>
              </w:rPr>
              <w:t>1</w:t>
            </w:r>
          </w:p>
        </w:tc>
        <w:tc>
          <w:tcPr>
            <w:tcW w:w="3191" w:type="dxa"/>
          </w:tcPr>
          <w:p w:rsidR="00431602" w:rsidRDefault="00431602" w:rsidP="00431602">
            <w:pPr>
              <w:pStyle w:val="Default"/>
              <w:jc w:val="center"/>
              <w:rPr>
                <w:color w:val="auto"/>
                <w:sz w:val="28"/>
                <w:szCs w:val="28"/>
              </w:rPr>
            </w:pPr>
            <w:r>
              <w:rPr>
                <w:color w:val="auto"/>
                <w:sz w:val="28"/>
                <w:szCs w:val="28"/>
              </w:rPr>
              <w:t>2</w:t>
            </w:r>
          </w:p>
        </w:tc>
        <w:tc>
          <w:tcPr>
            <w:tcW w:w="3191" w:type="dxa"/>
          </w:tcPr>
          <w:p w:rsidR="00431602" w:rsidRDefault="00431602" w:rsidP="00431602">
            <w:pPr>
              <w:pStyle w:val="Default"/>
              <w:jc w:val="center"/>
              <w:rPr>
                <w:color w:val="auto"/>
                <w:sz w:val="28"/>
                <w:szCs w:val="28"/>
              </w:rPr>
            </w:pPr>
            <w:r>
              <w:rPr>
                <w:color w:val="auto"/>
                <w:sz w:val="28"/>
                <w:szCs w:val="28"/>
              </w:rPr>
              <w:t>3</w:t>
            </w:r>
          </w:p>
        </w:tc>
      </w:tr>
      <w:tr w:rsidR="00431602" w:rsidTr="00431602">
        <w:tc>
          <w:tcPr>
            <w:tcW w:w="3191" w:type="dxa"/>
          </w:tcPr>
          <w:p w:rsidR="00431602" w:rsidRDefault="00431602" w:rsidP="00431602">
            <w:pPr>
              <w:pStyle w:val="Default"/>
              <w:jc w:val="center"/>
              <w:rPr>
                <w:color w:val="auto"/>
                <w:sz w:val="28"/>
                <w:szCs w:val="28"/>
              </w:rPr>
            </w:pPr>
            <w:r w:rsidRPr="00431602">
              <w:rPr>
                <w:color w:val="auto"/>
                <w:sz w:val="28"/>
                <w:szCs w:val="28"/>
              </w:rPr>
              <w:t>Федеральная государственная информационная система «Единый портал государственных и муниципальных услуг (функций)»</w:t>
            </w:r>
          </w:p>
        </w:tc>
        <w:tc>
          <w:tcPr>
            <w:tcW w:w="3191" w:type="dxa"/>
          </w:tcPr>
          <w:p w:rsidR="00431602" w:rsidRDefault="00431602" w:rsidP="00431602">
            <w:pPr>
              <w:pStyle w:val="Default"/>
              <w:jc w:val="center"/>
              <w:rPr>
                <w:color w:val="auto"/>
                <w:sz w:val="28"/>
                <w:szCs w:val="28"/>
              </w:rPr>
            </w:pPr>
            <w:r w:rsidRPr="00431602">
              <w:rPr>
                <w:color w:val="auto"/>
                <w:sz w:val="28"/>
                <w:szCs w:val="28"/>
              </w:rPr>
              <w:t>http://www.gosuslugi.ru</w:t>
            </w:r>
          </w:p>
        </w:tc>
        <w:tc>
          <w:tcPr>
            <w:tcW w:w="3191" w:type="dxa"/>
          </w:tcPr>
          <w:p w:rsidR="00431602" w:rsidRDefault="00431602" w:rsidP="00431602">
            <w:pPr>
              <w:pStyle w:val="Default"/>
              <w:jc w:val="center"/>
              <w:rPr>
                <w:color w:val="auto"/>
                <w:sz w:val="28"/>
                <w:szCs w:val="28"/>
              </w:rPr>
            </w:pPr>
            <w:r w:rsidRPr="00431602">
              <w:rPr>
                <w:color w:val="auto"/>
                <w:sz w:val="28"/>
                <w:szCs w:val="28"/>
              </w:rPr>
              <w:t>Доступно получение в электронной форме подуслуг:</w:t>
            </w:r>
          </w:p>
          <w:p w:rsidR="00431602" w:rsidRPr="00431602" w:rsidRDefault="00431602" w:rsidP="00431602">
            <w:pPr>
              <w:pStyle w:val="Default"/>
              <w:jc w:val="center"/>
              <w:rPr>
                <w:color w:val="auto"/>
                <w:sz w:val="28"/>
                <w:szCs w:val="28"/>
              </w:rPr>
            </w:pPr>
            <w:r w:rsidRPr="00431602">
              <w:rPr>
                <w:color w:val="auto"/>
                <w:sz w:val="28"/>
                <w:szCs w:val="28"/>
              </w:rPr>
              <w:t xml:space="preserve"> - «Постановка на учет для зачисления ребенка в образовательную организацию»;</w:t>
            </w:r>
          </w:p>
          <w:p w:rsidR="00431602" w:rsidRPr="00431602" w:rsidRDefault="00431602" w:rsidP="00431602">
            <w:pPr>
              <w:pStyle w:val="Default"/>
              <w:jc w:val="center"/>
              <w:rPr>
                <w:color w:val="auto"/>
                <w:sz w:val="28"/>
                <w:szCs w:val="28"/>
              </w:rPr>
            </w:pPr>
            <w:r w:rsidRPr="00431602">
              <w:rPr>
                <w:color w:val="auto"/>
                <w:sz w:val="28"/>
                <w:szCs w:val="28"/>
              </w:rPr>
              <w:t>- «Зачисление ребенка в образовательную организацию».</w:t>
            </w:r>
          </w:p>
          <w:p w:rsidR="00431602" w:rsidRPr="00431602" w:rsidRDefault="00431602" w:rsidP="00431602">
            <w:pPr>
              <w:pStyle w:val="Default"/>
              <w:jc w:val="center"/>
              <w:rPr>
                <w:color w:val="auto"/>
                <w:sz w:val="28"/>
                <w:szCs w:val="28"/>
              </w:rPr>
            </w:pPr>
            <w:r w:rsidRPr="00431602">
              <w:rPr>
                <w:color w:val="auto"/>
                <w:sz w:val="28"/>
                <w:szCs w:val="28"/>
              </w:rPr>
              <w:t>Отсутствует возможность получения в электронной форме подуслуги:</w:t>
            </w:r>
          </w:p>
          <w:p w:rsidR="00431602" w:rsidRDefault="00431602" w:rsidP="00431602">
            <w:pPr>
              <w:pStyle w:val="Default"/>
              <w:jc w:val="center"/>
              <w:rPr>
                <w:color w:val="auto"/>
                <w:sz w:val="28"/>
                <w:szCs w:val="28"/>
              </w:rPr>
            </w:pPr>
            <w:r w:rsidRPr="00431602">
              <w:rPr>
                <w:color w:val="auto"/>
                <w:sz w:val="28"/>
                <w:szCs w:val="28"/>
              </w:rPr>
              <w:t>- «Выдача путевки в образовательную организацию».</w:t>
            </w:r>
          </w:p>
        </w:tc>
      </w:tr>
      <w:tr w:rsidR="00431602" w:rsidTr="00431602">
        <w:tc>
          <w:tcPr>
            <w:tcW w:w="3191" w:type="dxa"/>
          </w:tcPr>
          <w:p w:rsidR="00431602" w:rsidRDefault="00431602" w:rsidP="00431602">
            <w:pPr>
              <w:pStyle w:val="Default"/>
              <w:jc w:val="center"/>
              <w:rPr>
                <w:color w:val="auto"/>
                <w:sz w:val="28"/>
                <w:szCs w:val="28"/>
              </w:rPr>
            </w:pPr>
            <w:r w:rsidRPr="00431602">
              <w:rPr>
                <w:color w:val="auto"/>
                <w:sz w:val="28"/>
                <w:szCs w:val="28"/>
              </w:rPr>
              <w:t>Автоматизированная информационная система «Е-образование»</w:t>
            </w:r>
          </w:p>
        </w:tc>
        <w:tc>
          <w:tcPr>
            <w:tcW w:w="3191" w:type="dxa"/>
          </w:tcPr>
          <w:p w:rsidR="00431602" w:rsidRDefault="00431602" w:rsidP="00431602">
            <w:pPr>
              <w:pStyle w:val="Default"/>
              <w:jc w:val="center"/>
              <w:rPr>
                <w:color w:val="auto"/>
                <w:sz w:val="28"/>
                <w:szCs w:val="28"/>
              </w:rPr>
            </w:pPr>
            <w:r w:rsidRPr="00431602">
              <w:rPr>
                <w:color w:val="auto"/>
                <w:sz w:val="28"/>
                <w:szCs w:val="28"/>
              </w:rPr>
              <w:t>https://eso.edu22.info/</w:t>
            </w:r>
          </w:p>
        </w:tc>
        <w:tc>
          <w:tcPr>
            <w:tcW w:w="3191" w:type="dxa"/>
          </w:tcPr>
          <w:p w:rsidR="00431602" w:rsidRDefault="00431602" w:rsidP="00431602">
            <w:pPr>
              <w:pStyle w:val="Default"/>
              <w:jc w:val="center"/>
              <w:rPr>
                <w:color w:val="auto"/>
                <w:sz w:val="28"/>
                <w:szCs w:val="28"/>
              </w:rPr>
            </w:pPr>
            <w:r w:rsidRPr="00431602">
              <w:rPr>
                <w:color w:val="auto"/>
                <w:sz w:val="28"/>
                <w:szCs w:val="28"/>
              </w:rPr>
              <w:t>Доступно получение в электронной форме подуслуг:</w:t>
            </w:r>
          </w:p>
          <w:p w:rsidR="00431602" w:rsidRPr="00431602" w:rsidRDefault="00431602" w:rsidP="00431602">
            <w:pPr>
              <w:pStyle w:val="Default"/>
              <w:jc w:val="center"/>
              <w:rPr>
                <w:color w:val="auto"/>
                <w:sz w:val="28"/>
                <w:szCs w:val="28"/>
              </w:rPr>
            </w:pPr>
            <w:r w:rsidRPr="00431602">
              <w:rPr>
                <w:color w:val="auto"/>
                <w:sz w:val="28"/>
                <w:szCs w:val="28"/>
              </w:rPr>
              <w:t xml:space="preserve"> - «Постановка на учет для зачисления ребенка в образовательную организацию»;</w:t>
            </w:r>
          </w:p>
          <w:p w:rsidR="00431602" w:rsidRPr="00431602" w:rsidRDefault="00431602" w:rsidP="00431602">
            <w:pPr>
              <w:pStyle w:val="Default"/>
              <w:jc w:val="center"/>
              <w:rPr>
                <w:color w:val="auto"/>
                <w:sz w:val="28"/>
                <w:szCs w:val="28"/>
              </w:rPr>
            </w:pPr>
            <w:r w:rsidRPr="00431602">
              <w:rPr>
                <w:color w:val="auto"/>
                <w:sz w:val="28"/>
                <w:szCs w:val="28"/>
              </w:rPr>
              <w:t>- «Зачисление ребенка в образовательную организацию».</w:t>
            </w:r>
          </w:p>
          <w:p w:rsidR="00431602" w:rsidRPr="00431602" w:rsidRDefault="00431602" w:rsidP="00431602">
            <w:pPr>
              <w:pStyle w:val="Default"/>
              <w:jc w:val="center"/>
              <w:rPr>
                <w:color w:val="auto"/>
                <w:sz w:val="28"/>
                <w:szCs w:val="28"/>
              </w:rPr>
            </w:pPr>
            <w:r w:rsidRPr="00431602">
              <w:rPr>
                <w:color w:val="auto"/>
                <w:sz w:val="28"/>
                <w:szCs w:val="28"/>
              </w:rPr>
              <w:t>Отсутствует возможность получения в электронной форме подуслуги:</w:t>
            </w:r>
          </w:p>
          <w:p w:rsidR="00431602" w:rsidRDefault="00431602" w:rsidP="00431602">
            <w:pPr>
              <w:pStyle w:val="Default"/>
              <w:jc w:val="center"/>
              <w:rPr>
                <w:color w:val="auto"/>
                <w:sz w:val="28"/>
                <w:szCs w:val="28"/>
              </w:rPr>
            </w:pPr>
            <w:r w:rsidRPr="00431602">
              <w:rPr>
                <w:color w:val="auto"/>
                <w:sz w:val="28"/>
                <w:szCs w:val="28"/>
              </w:rPr>
              <w:t>- «Выдача путевки в об</w:t>
            </w:r>
            <w:r w:rsidRPr="00431602">
              <w:rPr>
                <w:color w:val="auto"/>
                <w:sz w:val="28"/>
                <w:szCs w:val="28"/>
              </w:rPr>
              <w:lastRenderedPageBreak/>
              <w:t>разовательную организацию».</w:t>
            </w:r>
          </w:p>
        </w:tc>
      </w:tr>
    </w:tbl>
    <w:p w:rsidR="00360AFF" w:rsidRPr="00360AFF" w:rsidRDefault="00360AFF" w:rsidP="00F41F9E">
      <w:pPr>
        <w:pStyle w:val="Default"/>
        <w:rPr>
          <w:color w:val="auto"/>
          <w:sz w:val="28"/>
          <w:szCs w:val="28"/>
        </w:rPr>
      </w:pPr>
    </w:p>
    <w:p w:rsidR="00360AFF" w:rsidRPr="00360AFF" w:rsidRDefault="00360AFF" w:rsidP="00431602">
      <w:pPr>
        <w:pStyle w:val="Default"/>
        <w:jc w:val="right"/>
        <w:rPr>
          <w:color w:val="auto"/>
          <w:sz w:val="28"/>
          <w:szCs w:val="28"/>
        </w:rPr>
      </w:pPr>
      <w:r w:rsidRPr="00360AFF">
        <w:rPr>
          <w:color w:val="auto"/>
          <w:sz w:val="28"/>
          <w:szCs w:val="28"/>
        </w:rPr>
        <w:t>Приложение 2</w:t>
      </w:r>
    </w:p>
    <w:p w:rsidR="00360AFF" w:rsidRPr="00360AFF" w:rsidRDefault="00360AFF" w:rsidP="00431602">
      <w:pPr>
        <w:pStyle w:val="Default"/>
        <w:jc w:val="right"/>
        <w:rPr>
          <w:color w:val="auto"/>
          <w:sz w:val="28"/>
          <w:szCs w:val="28"/>
        </w:rPr>
      </w:pPr>
      <w:r w:rsidRPr="00360AFF">
        <w:rPr>
          <w:color w:val="auto"/>
          <w:sz w:val="28"/>
          <w:szCs w:val="28"/>
        </w:rPr>
        <w:t>к Регламенту</w:t>
      </w:r>
    </w:p>
    <w:p w:rsidR="00360AFF" w:rsidRPr="00360AFF" w:rsidRDefault="00360AFF" w:rsidP="00360AFF">
      <w:pPr>
        <w:pStyle w:val="Default"/>
        <w:jc w:val="both"/>
        <w:rPr>
          <w:color w:val="auto"/>
          <w:sz w:val="28"/>
          <w:szCs w:val="28"/>
        </w:rPr>
      </w:pPr>
    </w:p>
    <w:p w:rsidR="00F41F9E" w:rsidRPr="00360AFF" w:rsidRDefault="00F41F9E" w:rsidP="00431602">
      <w:pPr>
        <w:pStyle w:val="Default"/>
        <w:jc w:val="right"/>
        <w:rPr>
          <w:color w:val="auto"/>
          <w:sz w:val="28"/>
          <w:szCs w:val="28"/>
        </w:rPr>
      </w:pPr>
    </w:p>
    <w:tbl>
      <w:tblPr>
        <w:tblStyle w:val="a5"/>
        <w:tblW w:w="0" w:type="auto"/>
        <w:tblInd w:w="251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055"/>
      </w:tblGrid>
      <w:tr w:rsidR="00F41F9E" w:rsidRPr="00F41F9E" w:rsidTr="00F41F9E">
        <w:tc>
          <w:tcPr>
            <w:tcW w:w="7055" w:type="dxa"/>
          </w:tcPr>
          <w:p w:rsidR="00F41F9E" w:rsidRPr="00F41F9E" w:rsidRDefault="00F41F9E" w:rsidP="005F2669">
            <w:pPr>
              <w:pStyle w:val="Default"/>
              <w:jc w:val="right"/>
              <w:rPr>
                <w:color w:val="auto"/>
                <w:sz w:val="28"/>
                <w:szCs w:val="28"/>
              </w:rPr>
            </w:pPr>
            <w:r w:rsidRPr="00F41F9E">
              <w:rPr>
                <w:color w:val="auto"/>
                <w:sz w:val="28"/>
                <w:szCs w:val="28"/>
              </w:rPr>
              <w:t>В комитет  по образованию Первомайского района,</w:t>
            </w:r>
          </w:p>
        </w:tc>
      </w:tr>
      <w:tr w:rsidR="00F41F9E" w:rsidRPr="00F41F9E" w:rsidTr="00F41F9E">
        <w:tc>
          <w:tcPr>
            <w:tcW w:w="7055" w:type="dxa"/>
          </w:tcPr>
          <w:p w:rsidR="00F41F9E" w:rsidRPr="00F41F9E" w:rsidRDefault="00F41F9E" w:rsidP="005F2669">
            <w:pPr>
              <w:pStyle w:val="Default"/>
              <w:jc w:val="right"/>
              <w:rPr>
                <w:color w:val="auto"/>
                <w:sz w:val="28"/>
                <w:szCs w:val="28"/>
              </w:rPr>
            </w:pPr>
            <w:r w:rsidRPr="00F41F9E">
              <w:rPr>
                <w:color w:val="auto"/>
                <w:sz w:val="28"/>
                <w:szCs w:val="28"/>
              </w:rPr>
              <w:t>____________________________________________</w:t>
            </w:r>
          </w:p>
        </w:tc>
      </w:tr>
      <w:tr w:rsidR="00F41F9E" w:rsidRPr="00F41F9E" w:rsidTr="00F41F9E">
        <w:tc>
          <w:tcPr>
            <w:tcW w:w="7055" w:type="dxa"/>
          </w:tcPr>
          <w:p w:rsidR="00F41F9E" w:rsidRPr="00F41F9E" w:rsidRDefault="00F41F9E" w:rsidP="005F2669">
            <w:pPr>
              <w:pStyle w:val="Default"/>
              <w:rPr>
                <w:color w:val="auto"/>
                <w:sz w:val="28"/>
                <w:szCs w:val="28"/>
                <w:vertAlign w:val="subscript"/>
              </w:rPr>
            </w:pPr>
            <w:r w:rsidRPr="00F41F9E">
              <w:rPr>
                <w:color w:val="auto"/>
                <w:sz w:val="28"/>
                <w:szCs w:val="28"/>
                <w:vertAlign w:val="subscript"/>
              </w:rPr>
              <w:t>Ф.И.О заявителя</w:t>
            </w:r>
          </w:p>
        </w:tc>
      </w:tr>
      <w:tr w:rsidR="00F41F9E" w:rsidRPr="00F41F9E" w:rsidTr="00F41F9E">
        <w:tc>
          <w:tcPr>
            <w:tcW w:w="7055" w:type="dxa"/>
          </w:tcPr>
          <w:p w:rsidR="00F41F9E" w:rsidRPr="00F41F9E" w:rsidRDefault="00F41F9E" w:rsidP="005F2669">
            <w:pPr>
              <w:pStyle w:val="Default"/>
              <w:jc w:val="right"/>
              <w:rPr>
                <w:color w:val="auto"/>
                <w:sz w:val="28"/>
                <w:szCs w:val="28"/>
              </w:rPr>
            </w:pPr>
            <w:r>
              <w:rPr>
                <w:color w:val="auto"/>
                <w:sz w:val="28"/>
                <w:szCs w:val="28"/>
              </w:rPr>
              <w:t>____________________________________________</w:t>
            </w:r>
          </w:p>
        </w:tc>
      </w:tr>
      <w:tr w:rsidR="00F41F9E" w:rsidRPr="00F41F9E" w:rsidTr="00F41F9E">
        <w:tc>
          <w:tcPr>
            <w:tcW w:w="7055" w:type="dxa"/>
          </w:tcPr>
          <w:p w:rsidR="00F41F9E" w:rsidRPr="00F41F9E" w:rsidRDefault="00F41F9E" w:rsidP="005F2669">
            <w:pPr>
              <w:pStyle w:val="Default"/>
              <w:jc w:val="right"/>
              <w:rPr>
                <w:color w:val="auto"/>
                <w:sz w:val="28"/>
                <w:szCs w:val="28"/>
              </w:rPr>
            </w:pPr>
            <w:r w:rsidRPr="00F41F9E">
              <w:rPr>
                <w:color w:val="auto"/>
                <w:sz w:val="28"/>
                <w:szCs w:val="28"/>
              </w:rPr>
              <w:t xml:space="preserve">адрес места жительства заявителя, </w:t>
            </w:r>
          </w:p>
        </w:tc>
      </w:tr>
      <w:tr w:rsidR="00F41F9E" w:rsidRPr="00F41F9E" w:rsidTr="00F41F9E">
        <w:tc>
          <w:tcPr>
            <w:tcW w:w="7055" w:type="dxa"/>
          </w:tcPr>
          <w:p w:rsidR="00F41F9E" w:rsidRPr="00F41F9E" w:rsidRDefault="00F41F9E" w:rsidP="005F2669">
            <w:pPr>
              <w:pStyle w:val="Default"/>
              <w:jc w:val="right"/>
              <w:rPr>
                <w:color w:val="auto"/>
                <w:sz w:val="28"/>
                <w:szCs w:val="28"/>
              </w:rPr>
            </w:pPr>
            <w:r w:rsidRPr="00F41F9E">
              <w:rPr>
                <w:color w:val="auto"/>
                <w:sz w:val="28"/>
                <w:szCs w:val="28"/>
              </w:rPr>
              <w:t>адрес электронной почты, номер телефона (при наличии)</w:t>
            </w:r>
          </w:p>
        </w:tc>
      </w:tr>
      <w:tr w:rsidR="00F41F9E" w:rsidRPr="00F41F9E" w:rsidTr="00F41F9E">
        <w:tc>
          <w:tcPr>
            <w:tcW w:w="7055" w:type="dxa"/>
          </w:tcPr>
          <w:p w:rsidR="00F41F9E" w:rsidRPr="00F41F9E" w:rsidRDefault="00F41F9E" w:rsidP="005F2669">
            <w:pPr>
              <w:pStyle w:val="Default"/>
              <w:jc w:val="right"/>
              <w:rPr>
                <w:color w:val="auto"/>
                <w:sz w:val="28"/>
                <w:szCs w:val="28"/>
              </w:rPr>
            </w:pPr>
            <w:r w:rsidRPr="00F41F9E">
              <w:rPr>
                <w:color w:val="auto"/>
                <w:sz w:val="28"/>
                <w:szCs w:val="28"/>
              </w:rPr>
              <w:t>_______________________________________________</w:t>
            </w:r>
          </w:p>
        </w:tc>
      </w:tr>
      <w:tr w:rsidR="00F41F9E" w:rsidRPr="00360AFF" w:rsidTr="00F41F9E">
        <w:tc>
          <w:tcPr>
            <w:tcW w:w="7055" w:type="dxa"/>
          </w:tcPr>
          <w:p w:rsidR="00F41F9E" w:rsidRPr="00360AFF" w:rsidRDefault="00F41F9E" w:rsidP="005F2669">
            <w:pPr>
              <w:pStyle w:val="Default"/>
              <w:jc w:val="right"/>
              <w:rPr>
                <w:color w:val="auto"/>
                <w:sz w:val="28"/>
                <w:szCs w:val="28"/>
              </w:rPr>
            </w:pPr>
            <w:r w:rsidRPr="00F41F9E">
              <w:rPr>
                <w:color w:val="auto"/>
                <w:sz w:val="28"/>
                <w:szCs w:val="28"/>
              </w:rPr>
              <w:t>документ, подтверждающий полномочия представителя</w:t>
            </w:r>
          </w:p>
        </w:tc>
      </w:tr>
    </w:tbl>
    <w:p w:rsidR="00360AFF" w:rsidRPr="00360AFF" w:rsidRDefault="00360AFF" w:rsidP="00431602">
      <w:pPr>
        <w:pStyle w:val="Default"/>
        <w:jc w:val="right"/>
        <w:rPr>
          <w:color w:val="auto"/>
          <w:sz w:val="28"/>
          <w:szCs w:val="28"/>
        </w:rPr>
      </w:pPr>
    </w:p>
    <w:p w:rsidR="00360AFF" w:rsidRPr="00360AFF" w:rsidRDefault="00360AFF" w:rsidP="00360AFF">
      <w:pPr>
        <w:pStyle w:val="Default"/>
        <w:jc w:val="both"/>
        <w:rPr>
          <w:color w:val="auto"/>
          <w:sz w:val="28"/>
          <w:szCs w:val="28"/>
        </w:rPr>
      </w:pPr>
    </w:p>
    <w:p w:rsidR="00360AFF" w:rsidRPr="00360AFF" w:rsidRDefault="00360AFF" w:rsidP="00F41F9E">
      <w:pPr>
        <w:pStyle w:val="Default"/>
        <w:jc w:val="center"/>
        <w:rPr>
          <w:color w:val="auto"/>
          <w:sz w:val="28"/>
          <w:szCs w:val="28"/>
        </w:rPr>
      </w:pPr>
      <w:r w:rsidRPr="00360AFF">
        <w:rPr>
          <w:color w:val="auto"/>
          <w:sz w:val="28"/>
          <w:szCs w:val="28"/>
        </w:rPr>
        <w:t>Заявление</w:t>
      </w:r>
    </w:p>
    <w:p w:rsidR="00360AFF" w:rsidRPr="00360AFF" w:rsidRDefault="00360AFF" w:rsidP="00F41F9E">
      <w:pPr>
        <w:pStyle w:val="Default"/>
        <w:jc w:val="center"/>
        <w:rPr>
          <w:color w:val="auto"/>
          <w:sz w:val="28"/>
          <w:szCs w:val="28"/>
        </w:rPr>
      </w:pPr>
      <w:r w:rsidRPr="00360AFF">
        <w:rPr>
          <w:color w:val="auto"/>
          <w:sz w:val="28"/>
          <w:szCs w:val="28"/>
        </w:rPr>
        <w:t>для направления в образовательную организацию</w:t>
      </w:r>
    </w:p>
    <w:p w:rsidR="00360AFF" w:rsidRPr="00360AFF" w:rsidRDefault="00360AFF" w:rsidP="00360AFF">
      <w:pPr>
        <w:pStyle w:val="Default"/>
        <w:jc w:val="both"/>
        <w:rPr>
          <w:color w:val="auto"/>
          <w:sz w:val="28"/>
          <w:szCs w:val="28"/>
        </w:rPr>
      </w:pPr>
    </w:p>
    <w:p w:rsidR="00360AFF" w:rsidRPr="00360AFF" w:rsidRDefault="00360AFF" w:rsidP="00F41F9E">
      <w:pPr>
        <w:pStyle w:val="Default"/>
        <w:ind w:firstLine="720"/>
        <w:jc w:val="both"/>
        <w:rPr>
          <w:color w:val="auto"/>
          <w:sz w:val="28"/>
          <w:szCs w:val="28"/>
        </w:rPr>
      </w:pPr>
      <w:r w:rsidRPr="00360AFF">
        <w:rPr>
          <w:color w:val="auto"/>
          <w:sz w:val="28"/>
          <w:szCs w:val="28"/>
        </w:rPr>
        <w:t xml:space="preserve">Прошу поставить на учет для зачисления в муниципальную образовательную организацию, реализующую основную образовательную программу дошкольного образования (детский сад) </w:t>
      </w:r>
    </w:p>
    <w:p w:rsidR="00360AFF" w:rsidRPr="00360AFF" w:rsidRDefault="00360AFF" w:rsidP="00360AFF">
      <w:pPr>
        <w:pStyle w:val="Default"/>
        <w:jc w:val="both"/>
        <w:rPr>
          <w:color w:val="auto"/>
          <w:sz w:val="28"/>
          <w:szCs w:val="28"/>
        </w:rPr>
      </w:pPr>
      <w:r w:rsidRPr="00360AFF">
        <w:rPr>
          <w:color w:val="auto"/>
          <w:sz w:val="28"/>
          <w:szCs w:val="28"/>
        </w:rPr>
        <w:t>___________________________________</w:t>
      </w:r>
      <w:r w:rsidR="00F41F9E">
        <w:rPr>
          <w:color w:val="auto"/>
          <w:sz w:val="28"/>
          <w:szCs w:val="28"/>
        </w:rPr>
        <w:t>_______________________________</w:t>
      </w:r>
    </w:p>
    <w:p w:rsidR="00360AFF" w:rsidRPr="00F41F9E" w:rsidRDefault="00360AFF" w:rsidP="00F41F9E">
      <w:pPr>
        <w:pStyle w:val="Default"/>
        <w:jc w:val="center"/>
        <w:rPr>
          <w:color w:val="auto"/>
        </w:rPr>
      </w:pPr>
      <w:r w:rsidRPr="00F41F9E">
        <w:rPr>
          <w:color w:val="auto"/>
        </w:rPr>
        <w:t>Ф.И.О. ребенка, дата рождения</w:t>
      </w:r>
    </w:p>
    <w:p w:rsidR="00360AFF" w:rsidRPr="00360AFF" w:rsidRDefault="00360AFF" w:rsidP="00360AFF">
      <w:pPr>
        <w:pStyle w:val="Default"/>
        <w:jc w:val="both"/>
        <w:rPr>
          <w:color w:val="auto"/>
          <w:sz w:val="28"/>
          <w:szCs w:val="28"/>
        </w:rPr>
      </w:pPr>
      <w:r w:rsidRPr="00360AFF">
        <w:rPr>
          <w:color w:val="auto"/>
          <w:sz w:val="28"/>
          <w:szCs w:val="28"/>
        </w:rPr>
        <w:t>___________________________________</w:t>
      </w:r>
      <w:r w:rsidR="00F41F9E">
        <w:rPr>
          <w:color w:val="auto"/>
          <w:sz w:val="28"/>
          <w:szCs w:val="28"/>
        </w:rPr>
        <w:t>_______________________________</w:t>
      </w:r>
    </w:p>
    <w:p w:rsidR="00360AFF" w:rsidRPr="00F41F9E" w:rsidRDefault="00360AFF" w:rsidP="00F41F9E">
      <w:pPr>
        <w:pStyle w:val="Default"/>
        <w:jc w:val="center"/>
        <w:rPr>
          <w:color w:val="auto"/>
        </w:rPr>
      </w:pPr>
      <w:r w:rsidRPr="00F41F9E">
        <w:rPr>
          <w:color w:val="auto"/>
        </w:rPr>
        <w:t>реквизиты свидетельства о рождении ребенка</w:t>
      </w:r>
    </w:p>
    <w:p w:rsidR="00360AFF" w:rsidRPr="00360AFF" w:rsidRDefault="00360AFF" w:rsidP="00360AFF">
      <w:pPr>
        <w:pStyle w:val="Default"/>
        <w:jc w:val="both"/>
        <w:rPr>
          <w:color w:val="auto"/>
          <w:sz w:val="28"/>
          <w:szCs w:val="28"/>
        </w:rPr>
      </w:pPr>
      <w:r w:rsidRPr="00360AFF">
        <w:rPr>
          <w:color w:val="auto"/>
          <w:sz w:val="28"/>
          <w:szCs w:val="28"/>
        </w:rPr>
        <w:t>___________________________________</w:t>
      </w:r>
      <w:r w:rsidR="00F41F9E">
        <w:rPr>
          <w:color w:val="auto"/>
          <w:sz w:val="28"/>
          <w:szCs w:val="28"/>
        </w:rPr>
        <w:t>_______________________________</w:t>
      </w:r>
    </w:p>
    <w:p w:rsidR="00360AFF" w:rsidRPr="00F41F9E" w:rsidRDefault="00360AFF" w:rsidP="00F41F9E">
      <w:pPr>
        <w:pStyle w:val="Default"/>
        <w:jc w:val="center"/>
        <w:rPr>
          <w:color w:val="auto"/>
        </w:rPr>
      </w:pPr>
      <w:r w:rsidRPr="00F41F9E">
        <w:rPr>
          <w:color w:val="auto"/>
        </w:rPr>
        <w:t>адрес места жительства (места пребывания, места фактического проживания) ребенка</w:t>
      </w:r>
    </w:p>
    <w:p w:rsidR="00360AFF" w:rsidRPr="00360AFF" w:rsidRDefault="00360AFF" w:rsidP="00360AFF">
      <w:pPr>
        <w:pStyle w:val="Default"/>
        <w:jc w:val="both"/>
        <w:rPr>
          <w:color w:val="auto"/>
          <w:sz w:val="28"/>
          <w:szCs w:val="28"/>
        </w:rPr>
      </w:pPr>
      <w:r w:rsidRPr="00360AFF">
        <w:rPr>
          <w:color w:val="auto"/>
          <w:sz w:val="28"/>
          <w:szCs w:val="28"/>
        </w:rPr>
        <w:t>___________________________________</w:t>
      </w:r>
      <w:r w:rsidR="00F41F9E">
        <w:rPr>
          <w:color w:val="auto"/>
          <w:sz w:val="28"/>
          <w:szCs w:val="28"/>
        </w:rPr>
        <w:t>_______________________________</w:t>
      </w:r>
    </w:p>
    <w:p w:rsidR="00360AFF" w:rsidRPr="00F41F9E" w:rsidRDefault="00360AFF" w:rsidP="00F41F9E">
      <w:pPr>
        <w:pStyle w:val="Default"/>
        <w:jc w:val="center"/>
        <w:rPr>
          <w:color w:val="auto"/>
        </w:rPr>
      </w:pPr>
      <w:r w:rsidRPr="00F41F9E">
        <w:rPr>
          <w:color w:val="auto"/>
        </w:rPr>
        <w:t>Ф.И.О. родителей (законных представителей) ребенка</w:t>
      </w:r>
    </w:p>
    <w:p w:rsidR="00360AFF" w:rsidRPr="00360AFF" w:rsidRDefault="00360AFF" w:rsidP="00360AFF">
      <w:pPr>
        <w:pStyle w:val="Default"/>
        <w:jc w:val="both"/>
        <w:rPr>
          <w:color w:val="auto"/>
          <w:sz w:val="28"/>
          <w:szCs w:val="28"/>
        </w:rPr>
      </w:pPr>
      <w:r w:rsidRPr="00360AFF">
        <w:rPr>
          <w:color w:val="auto"/>
          <w:sz w:val="28"/>
          <w:szCs w:val="28"/>
        </w:rPr>
        <w:t>___________________________________</w:t>
      </w:r>
      <w:r w:rsidR="00F41F9E">
        <w:rPr>
          <w:color w:val="auto"/>
          <w:sz w:val="28"/>
          <w:szCs w:val="28"/>
        </w:rPr>
        <w:t>_______________________________</w:t>
      </w:r>
    </w:p>
    <w:p w:rsidR="00360AFF" w:rsidRPr="00F41F9E" w:rsidRDefault="00360AFF" w:rsidP="00F41F9E">
      <w:pPr>
        <w:pStyle w:val="Default"/>
        <w:jc w:val="center"/>
        <w:rPr>
          <w:color w:val="auto"/>
        </w:rPr>
      </w:pPr>
      <w:r w:rsidRPr="00F41F9E">
        <w:rPr>
          <w:color w:val="auto"/>
        </w:rPr>
        <w:t>реквизиты документа, удостоверяющего личность родителя (законного представителя ребенка)</w:t>
      </w:r>
    </w:p>
    <w:p w:rsidR="00360AFF" w:rsidRPr="00360AFF" w:rsidRDefault="00360AFF" w:rsidP="00360AFF">
      <w:pPr>
        <w:pStyle w:val="Default"/>
        <w:jc w:val="both"/>
        <w:rPr>
          <w:color w:val="auto"/>
          <w:sz w:val="28"/>
          <w:szCs w:val="28"/>
        </w:rPr>
      </w:pPr>
      <w:r w:rsidRPr="00360AFF">
        <w:rPr>
          <w:color w:val="auto"/>
          <w:sz w:val="28"/>
          <w:szCs w:val="28"/>
        </w:rPr>
        <w:t>___________________________________</w:t>
      </w:r>
      <w:r w:rsidR="00F41F9E">
        <w:rPr>
          <w:color w:val="auto"/>
          <w:sz w:val="28"/>
          <w:szCs w:val="28"/>
        </w:rPr>
        <w:t>______________________________</w:t>
      </w:r>
    </w:p>
    <w:p w:rsidR="00360AFF" w:rsidRPr="00F41F9E" w:rsidRDefault="00360AFF" w:rsidP="00F41F9E">
      <w:pPr>
        <w:pStyle w:val="Default"/>
        <w:jc w:val="center"/>
        <w:rPr>
          <w:color w:val="auto"/>
        </w:rPr>
      </w:pPr>
      <w:r w:rsidRPr="00F41F9E">
        <w:rPr>
          <w:color w:val="auto"/>
        </w:rPr>
        <w:t>реквизиты документа, подтверждающего установление опеки (при наличии)</w:t>
      </w:r>
    </w:p>
    <w:p w:rsidR="00360AFF" w:rsidRPr="00360AFF" w:rsidRDefault="00360AFF" w:rsidP="00360AFF">
      <w:pPr>
        <w:pStyle w:val="Default"/>
        <w:jc w:val="both"/>
        <w:rPr>
          <w:color w:val="auto"/>
          <w:sz w:val="28"/>
          <w:szCs w:val="28"/>
        </w:rPr>
      </w:pPr>
      <w:r w:rsidRPr="00360AFF">
        <w:rPr>
          <w:color w:val="auto"/>
          <w:sz w:val="28"/>
          <w:szCs w:val="28"/>
        </w:rPr>
        <w:t>___________________________________</w:t>
      </w:r>
      <w:r w:rsidR="00F41F9E">
        <w:rPr>
          <w:color w:val="auto"/>
          <w:sz w:val="28"/>
          <w:szCs w:val="28"/>
        </w:rPr>
        <w:t>_______________________________</w:t>
      </w:r>
    </w:p>
    <w:p w:rsidR="00360AFF" w:rsidRPr="00F41F9E" w:rsidRDefault="00360AFF" w:rsidP="00F41F9E">
      <w:pPr>
        <w:pStyle w:val="Default"/>
        <w:jc w:val="center"/>
        <w:rPr>
          <w:color w:val="auto"/>
        </w:rPr>
      </w:pPr>
      <w:r w:rsidRPr="00F41F9E">
        <w:rPr>
          <w:color w:val="auto"/>
        </w:rPr>
        <w:t>адрес электронной почты, номер телефона (при наличии) родителей (законных представителей) ребенка</w:t>
      </w:r>
    </w:p>
    <w:p w:rsidR="00360AFF" w:rsidRPr="00360AFF" w:rsidRDefault="00360AFF" w:rsidP="00360AFF">
      <w:pPr>
        <w:pStyle w:val="Default"/>
        <w:jc w:val="both"/>
        <w:rPr>
          <w:color w:val="auto"/>
          <w:sz w:val="28"/>
          <w:szCs w:val="28"/>
        </w:rPr>
      </w:pPr>
    </w:p>
    <w:p w:rsidR="00360AFF" w:rsidRPr="00360AFF" w:rsidRDefault="00360AFF" w:rsidP="00360AFF">
      <w:pPr>
        <w:pStyle w:val="Default"/>
        <w:jc w:val="both"/>
        <w:rPr>
          <w:color w:val="auto"/>
          <w:sz w:val="28"/>
          <w:szCs w:val="28"/>
        </w:rPr>
      </w:pPr>
      <w:r w:rsidRPr="00360AFF">
        <w:rPr>
          <w:color w:val="auto"/>
          <w:sz w:val="28"/>
          <w:szCs w:val="28"/>
        </w:rPr>
        <w:t>Желаемая дата зачисления несовершеннолетнего в муниципальную образовательную организацию – _____________________________.</w:t>
      </w:r>
    </w:p>
    <w:p w:rsidR="00360AFF" w:rsidRPr="00360AFF" w:rsidRDefault="00360AFF" w:rsidP="00360AFF">
      <w:pPr>
        <w:pStyle w:val="Default"/>
        <w:jc w:val="both"/>
        <w:rPr>
          <w:color w:val="auto"/>
          <w:sz w:val="28"/>
          <w:szCs w:val="28"/>
        </w:rPr>
      </w:pPr>
    </w:p>
    <w:p w:rsidR="00360AFF" w:rsidRPr="00360AFF" w:rsidRDefault="00360AFF" w:rsidP="00360AFF">
      <w:pPr>
        <w:pStyle w:val="Default"/>
        <w:jc w:val="both"/>
        <w:rPr>
          <w:color w:val="auto"/>
          <w:sz w:val="28"/>
          <w:szCs w:val="28"/>
        </w:rPr>
      </w:pPr>
      <w:r w:rsidRPr="00360AFF">
        <w:rPr>
          <w:color w:val="auto"/>
          <w:sz w:val="28"/>
          <w:szCs w:val="28"/>
        </w:rPr>
        <w:t>Приоритетными детскими садами прошу указать следующие:</w:t>
      </w:r>
    </w:p>
    <w:p w:rsidR="00360AFF" w:rsidRPr="00360AFF" w:rsidRDefault="00360AFF" w:rsidP="00360AFF">
      <w:pPr>
        <w:pStyle w:val="Default"/>
        <w:jc w:val="both"/>
        <w:rPr>
          <w:color w:val="auto"/>
          <w:sz w:val="28"/>
          <w:szCs w:val="28"/>
        </w:rPr>
      </w:pPr>
      <w:r w:rsidRPr="00360AFF">
        <w:rPr>
          <w:color w:val="auto"/>
          <w:sz w:val="28"/>
          <w:szCs w:val="28"/>
        </w:rPr>
        <w:t>1.___________________________</w:t>
      </w:r>
    </w:p>
    <w:p w:rsidR="00360AFF" w:rsidRPr="00360AFF" w:rsidRDefault="00360AFF" w:rsidP="00360AFF">
      <w:pPr>
        <w:pStyle w:val="Default"/>
        <w:jc w:val="both"/>
        <w:rPr>
          <w:color w:val="auto"/>
          <w:sz w:val="28"/>
          <w:szCs w:val="28"/>
        </w:rPr>
      </w:pPr>
      <w:r w:rsidRPr="00360AFF">
        <w:rPr>
          <w:color w:val="auto"/>
          <w:sz w:val="28"/>
          <w:szCs w:val="28"/>
        </w:rPr>
        <w:t>2.___________________________</w:t>
      </w:r>
    </w:p>
    <w:p w:rsidR="00360AFF" w:rsidRPr="00360AFF" w:rsidRDefault="00360AFF" w:rsidP="00360AFF">
      <w:pPr>
        <w:pStyle w:val="Default"/>
        <w:jc w:val="both"/>
        <w:rPr>
          <w:color w:val="auto"/>
          <w:sz w:val="28"/>
          <w:szCs w:val="28"/>
        </w:rPr>
      </w:pPr>
      <w:r w:rsidRPr="00360AFF">
        <w:rPr>
          <w:color w:val="auto"/>
          <w:sz w:val="28"/>
          <w:szCs w:val="28"/>
        </w:rPr>
        <w:t>3____________________________</w:t>
      </w:r>
    </w:p>
    <w:p w:rsidR="00360AFF" w:rsidRPr="00360AFF" w:rsidRDefault="00360AFF" w:rsidP="00360AFF">
      <w:pPr>
        <w:pStyle w:val="Default"/>
        <w:jc w:val="both"/>
        <w:rPr>
          <w:color w:val="auto"/>
          <w:sz w:val="28"/>
          <w:szCs w:val="28"/>
        </w:rPr>
      </w:pPr>
    </w:p>
    <w:p w:rsidR="00360AFF" w:rsidRPr="00360AFF" w:rsidRDefault="00360AFF" w:rsidP="00360AFF">
      <w:pPr>
        <w:pStyle w:val="Default"/>
        <w:jc w:val="both"/>
        <w:rPr>
          <w:color w:val="auto"/>
          <w:sz w:val="28"/>
          <w:szCs w:val="28"/>
        </w:rPr>
      </w:pPr>
      <w:r w:rsidRPr="00360AFF">
        <w:rPr>
          <w:color w:val="auto"/>
          <w:sz w:val="28"/>
          <w:szCs w:val="28"/>
        </w:rPr>
        <w:lastRenderedPageBreak/>
        <w:t>Прошу предоставить право первоочередного (внеочередного), в муниципальной дошкольной образовательной организации (нужное подчеркнуть), как ребенку</w:t>
      </w:r>
    </w:p>
    <w:p w:rsidR="00360AFF" w:rsidRPr="00360AFF" w:rsidRDefault="00360AFF" w:rsidP="00360AFF">
      <w:pPr>
        <w:pStyle w:val="Default"/>
        <w:jc w:val="both"/>
        <w:rPr>
          <w:color w:val="auto"/>
          <w:sz w:val="28"/>
          <w:szCs w:val="28"/>
        </w:rPr>
      </w:pPr>
      <w:r w:rsidRPr="00360AFF">
        <w:rPr>
          <w:color w:val="auto"/>
          <w:sz w:val="28"/>
          <w:szCs w:val="28"/>
        </w:rPr>
        <w:t>______________________________________________________________________________________________________</w:t>
      </w:r>
      <w:r w:rsidR="00F41F9E">
        <w:rPr>
          <w:color w:val="auto"/>
          <w:sz w:val="28"/>
          <w:szCs w:val="28"/>
        </w:rPr>
        <w:t>_____________________________</w:t>
      </w:r>
    </w:p>
    <w:p w:rsidR="00360AFF" w:rsidRPr="00F41F9E" w:rsidRDefault="00360AFF" w:rsidP="00360AFF">
      <w:pPr>
        <w:pStyle w:val="Default"/>
        <w:jc w:val="both"/>
        <w:rPr>
          <w:color w:val="auto"/>
        </w:rPr>
      </w:pPr>
      <w:r w:rsidRPr="00F41F9E">
        <w:rPr>
          <w:color w:val="auto"/>
        </w:rPr>
        <w:t>указать наименование льготы, реквизиты документа её устанавливающего</w:t>
      </w:r>
    </w:p>
    <w:p w:rsidR="00360AFF" w:rsidRPr="00360AFF" w:rsidRDefault="00360AFF" w:rsidP="00360AFF">
      <w:pPr>
        <w:pStyle w:val="Default"/>
        <w:jc w:val="both"/>
        <w:rPr>
          <w:color w:val="auto"/>
          <w:sz w:val="28"/>
          <w:szCs w:val="28"/>
        </w:rPr>
      </w:pPr>
    </w:p>
    <w:p w:rsidR="00360AFF" w:rsidRPr="00360AFF" w:rsidRDefault="00360AFF" w:rsidP="00F41F9E">
      <w:pPr>
        <w:pStyle w:val="Default"/>
        <w:ind w:firstLine="720"/>
        <w:jc w:val="both"/>
        <w:rPr>
          <w:color w:val="auto"/>
          <w:sz w:val="28"/>
          <w:szCs w:val="28"/>
        </w:rPr>
      </w:pPr>
      <w:r w:rsidRPr="00360AFF">
        <w:rPr>
          <w:color w:val="auto"/>
          <w:sz w:val="28"/>
          <w:szCs w:val="28"/>
        </w:rPr>
        <w:t xml:space="preserve">Прошу учесть право преимущественного приема для зачисления в муниципальную дошкольную образовательную организацию как ребенку, имеющему братьев и (или) сестер______________________________________, </w:t>
      </w:r>
    </w:p>
    <w:p w:rsidR="00360AFF" w:rsidRPr="00F41F9E" w:rsidRDefault="00360AFF" w:rsidP="00360AFF">
      <w:pPr>
        <w:pStyle w:val="Default"/>
        <w:jc w:val="both"/>
        <w:rPr>
          <w:color w:val="auto"/>
        </w:rPr>
      </w:pPr>
      <w:r w:rsidRPr="00F41F9E">
        <w:rPr>
          <w:color w:val="auto"/>
        </w:rPr>
        <w:t xml:space="preserve">  (ФИО братьев и (или) сестер)</w:t>
      </w:r>
    </w:p>
    <w:p w:rsidR="00360AFF" w:rsidRPr="00360AFF" w:rsidRDefault="00360AFF" w:rsidP="00360AFF">
      <w:pPr>
        <w:pStyle w:val="Default"/>
        <w:jc w:val="both"/>
        <w:rPr>
          <w:color w:val="auto"/>
          <w:sz w:val="28"/>
          <w:szCs w:val="28"/>
        </w:rPr>
      </w:pPr>
      <w:r w:rsidRPr="00360AFF">
        <w:rPr>
          <w:color w:val="auto"/>
          <w:sz w:val="28"/>
          <w:szCs w:val="28"/>
        </w:rPr>
        <w:t>проживающих в одной с ним семье и имеющих общее с ним место жительства, обучающихся в ______________________________________________________</w:t>
      </w:r>
    </w:p>
    <w:p w:rsidR="00360AFF" w:rsidRPr="00F41F9E" w:rsidRDefault="00360AFF" w:rsidP="00360AFF">
      <w:pPr>
        <w:pStyle w:val="Default"/>
        <w:jc w:val="both"/>
        <w:rPr>
          <w:color w:val="auto"/>
        </w:rPr>
      </w:pPr>
      <w:r w:rsidRPr="00F41F9E">
        <w:rPr>
          <w:color w:val="auto"/>
        </w:rPr>
        <w:t>(наименование муниципальной дошкольной образовательной</w:t>
      </w:r>
    </w:p>
    <w:p w:rsidR="00360AFF" w:rsidRPr="00F41F9E" w:rsidRDefault="00360AFF" w:rsidP="00360AFF">
      <w:pPr>
        <w:pStyle w:val="Default"/>
        <w:jc w:val="both"/>
        <w:rPr>
          <w:color w:val="auto"/>
        </w:rPr>
      </w:pPr>
      <w:r w:rsidRPr="00F41F9E">
        <w:rPr>
          <w:color w:val="auto"/>
        </w:rPr>
        <w:t xml:space="preserve">                            организации, в которой обучаются братья и (или) сестры ребенка)</w:t>
      </w:r>
    </w:p>
    <w:p w:rsidR="00360AFF" w:rsidRPr="00F41F9E" w:rsidRDefault="00360AFF" w:rsidP="00360AFF">
      <w:pPr>
        <w:pStyle w:val="Default"/>
        <w:jc w:val="both"/>
        <w:rPr>
          <w:color w:val="auto"/>
        </w:rPr>
      </w:pPr>
    </w:p>
    <w:p w:rsidR="00360AFF" w:rsidRPr="00360AFF" w:rsidRDefault="00360AFF" w:rsidP="00F41F9E">
      <w:pPr>
        <w:pStyle w:val="Default"/>
        <w:ind w:firstLine="720"/>
        <w:jc w:val="both"/>
        <w:rPr>
          <w:color w:val="auto"/>
          <w:sz w:val="28"/>
          <w:szCs w:val="28"/>
        </w:rPr>
      </w:pPr>
      <w:r w:rsidRPr="00360AFF">
        <w:rPr>
          <w:color w:val="auto"/>
          <w:sz w:val="28"/>
          <w:szCs w:val="28"/>
        </w:rPr>
        <w:t>Результат предоставления муниципальной услуги прошу выдать (направить):</w:t>
      </w:r>
    </w:p>
    <w:p w:rsidR="00360AFF" w:rsidRPr="00360AFF" w:rsidRDefault="00360AFF" w:rsidP="00360AFF">
      <w:pPr>
        <w:pStyle w:val="Default"/>
        <w:jc w:val="both"/>
        <w:rPr>
          <w:color w:val="auto"/>
          <w:sz w:val="28"/>
          <w:szCs w:val="28"/>
        </w:rPr>
      </w:pPr>
      <w:r w:rsidRPr="00360AFF">
        <w:rPr>
          <w:color w:val="auto"/>
          <w:sz w:val="28"/>
          <w:szCs w:val="28"/>
        </w:rPr>
        <w:t>1)</w:t>
      </w:r>
      <w:r w:rsidRPr="00360AFF">
        <w:rPr>
          <w:color w:val="auto"/>
          <w:sz w:val="28"/>
          <w:szCs w:val="28"/>
        </w:rPr>
        <w:tab/>
      </w:r>
      <w:r w:rsidRPr="00360AFF">
        <w:rPr>
          <w:color w:val="auto"/>
          <w:sz w:val="28"/>
          <w:szCs w:val="28"/>
        </w:rPr>
        <w:t> по электронной почте: _____________________________________;</w:t>
      </w:r>
    </w:p>
    <w:p w:rsidR="00360AFF" w:rsidRPr="00360AFF" w:rsidRDefault="00360AFF" w:rsidP="00360AFF">
      <w:pPr>
        <w:pStyle w:val="Default"/>
        <w:jc w:val="both"/>
        <w:rPr>
          <w:color w:val="auto"/>
          <w:sz w:val="28"/>
          <w:szCs w:val="28"/>
        </w:rPr>
      </w:pPr>
      <w:r w:rsidRPr="00360AFF">
        <w:rPr>
          <w:color w:val="auto"/>
          <w:sz w:val="28"/>
          <w:szCs w:val="28"/>
        </w:rPr>
        <w:t xml:space="preserve">                                                       (адрес электронной почты)</w:t>
      </w:r>
    </w:p>
    <w:p w:rsidR="00360AFF" w:rsidRPr="00360AFF" w:rsidRDefault="00360AFF" w:rsidP="00360AFF">
      <w:pPr>
        <w:pStyle w:val="Default"/>
        <w:jc w:val="both"/>
        <w:rPr>
          <w:color w:val="auto"/>
          <w:sz w:val="28"/>
          <w:szCs w:val="28"/>
        </w:rPr>
      </w:pPr>
      <w:r w:rsidRPr="00360AFF">
        <w:rPr>
          <w:color w:val="auto"/>
          <w:sz w:val="28"/>
          <w:szCs w:val="28"/>
        </w:rPr>
        <w:t>2)</w:t>
      </w:r>
      <w:r w:rsidRPr="00360AFF">
        <w:rPr>
          <w:color w:val="auto"/>
          <w:sz w:val="28"/>
          <w:szCs w:val="28"/>
        </w:rPr>
        <w:tab/>
      </w:r>
      <w:r w:rsidRPr="00360AFF">
        <w:rPr>
          <w:color w:val="auto"/>
          <w:sz w:val="28"/>
          <w:szCs w:val="28"/>
        </w:rPr>
        <w:t> по почте: ________________________________________________;</w:t>
      </w:r>
    </w:p>
    <w:p w:rsidR="00360AFF" w:rsidRPr="00360AFF" w:rsidRDefault="00360AFF" w:rsidP="00360AFF">
      <w:pPr>
        <w:pStyle w:val="Default"/>
        <w:jc w:val="both"/>
        <w:rPr>
          <w:color w:val="auto"/>
          <w:sz w:val="28"/>
          <w:szCs w:val="28"/>
        </w:rPr>
      </w:pPr>
      <w:r w:rsidRPr="00360AFF">
        <w:rPr>
          <w:color w:val="auto"/>
          <w:sz w:val="28"/>
          <w:szCs w:val="28"/>
        </w:rPr>
        <w:t xml:space="preserve">                                                               (почтовый адрес) </w:t>
      </w:r>
    </w:p>
    <w:p w:rsidR="00360AFF" w:rsidRPr="00360AFF" w:rsidRDefault="00360AFF" w:rsidP="00360AFF">
      <w:pPr>
        <w:pStyle w:val="Default"/>
        <w:jc w:val="both"/>
        <w:rPr>
          <w:color w:val="auto"/>
          <w:sz w:val="28"/>
          <w:szCs w:val="28"/>
        </w:rPr>
      </w:pPr>
      <w:r w:rsidRPr="00360AFF">
        <w:rPr>
          <w:color w:val="auto"/>
          <w:sz w:val="28"/>
          <w:szCs w:val="28"/>
        </w:rPr>
        <w:t>3)</w:t>
      </w:r>
      <w:r w:rsidRPr="00360AFF">
        <w:rPr>
          <w:color w:val="auto"/>
          <w:sz w:val="28"/>
          <w:szCs w:val="28"/>
        </w:rPr>
        <w:tab/>
      </w:r>
      <w:r w:rsidRPr="00360AFF">
        <w:rPr>
          <w:color w:val="auto"/>
          <w:sz w:val="28"/>
          <w:szCs w:val="28"/>
        </w:rPr>
        <w:t> при личном обращении в комитет;</w:t>
      </w:r>
    </w:p>
    <w:p w:rsidR="00360AFF" w:rsidRPr="00360AFF" w:rsidRDefault="00360AFF" w:rsidP="00360AFF">
      <w:pPr>
        <w:pStyle w:val="Default"/>
        <w:jc w:val="both"/>
        <w:rPr>
          <w:color w:val="auto"/>
          <w:sz w:val="28"/>
          <w:szCs w:val="28"/>
        </w:rPr>
      </w:pPr>
      <w:r w:rsidRPr="00360AFF">
        <w:rPr>
          <w:color w:val="auto"/>
          <w:sz w:val="28"/>
          <w:szCs w:val="28"/>
        </w:rPr>
        <w:t>4)</w:t>
      </w:r>
      <w:r w:rsidRPr="00360AFF">
        <w:rPr>
          <w:color w:val="auto"/>
          <w:sz w:val="28"/>
          <w:szCs w:val="28"/>
        </w:rPr>
        <w:tab/>
      </w:r>
      <w:r w:rsidRPr="00360AFF">
        <w:rPr>
          <w:color w:val="auto"/>
          <w:sz w:val="28"/>
          <w:szCs w:val="28"/>
        </w:rPr>
        <w:t> при личном обращении в МФЦ (филиал МФЦ)</w:t>
      </w:r>
    </w:p>
    <w:p w:rsidR="00360AFF" w:rsidRPr="00360AFF" w:rsidRDefault="00360AFF" w:rsidP="00360AFF">
      <w:pPr>
        <w:pStyle w:val="Default"/>
        <w:jc w:val="both"/>
        <w:rPr>
          <w:color w:val="auto"/>
          <w:sz w:val="28"/>
          <w:szCs w:val="28"/>
        </w:rPr>
      </w:pPr>
      <w:r w:rsidRPr="00360AFF">
        <w:rPr>
          <w:color w:val="auto"/>
          <w:sz w:val="28"/>
          <w:szCs w:val="28"/>
        </w:rPr>
        <w:t>Я, ____________________________________________________________,</w:t>
      </w:r>
    </w:p>
    <w:p w:rsidR="00360AFF" w:rsidRPr="00F41F9E" w:rsidRDefault="00360AFF" w:rsidP="00360AFF">
      <w:pPr>
        <w:pStyle w:val="Default"/>
        <w:jc w:val="both"/>
        <w:rPr>
          <w:color w:val="auto"/>
        </w:rPr>
      </w:pPr>
      <w:r w:rsidRPr="00F41F9E">
        <w:rPr>
          <w:color w:val="auto"/>
        </w:rPr>
        <w:t xml:space="preserve">                                                     (Ф.И.О. заявителя)</w:t>
      </w:r>
    </w:p>
    <w:p w:rsidR="00360AFF" w:rsidRPr="00360AFF" w:rsidRDefault="00360AFF" w:rsidP="00360AFF">
      <w:pPr>
        <w:pStyle w:val="Default"/>
        <w:jc w:val="both"/>
        <w:rPr>
          <w:color w:val="auto"/>
          <w:sz w:val="28"/>
          <w:szCs w:val="28"/>
        </w:rPr>
      </w:pPr>
      <w:r w:rsidRPr="00360AFF">
        <w:rPr>
          <w:color w:val="auto"/>
          <w:sz w:val="28"/>
          <w:szCs w:val="28"/>
        </w:rPr>
        <w:t>даю свое согласие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настоящем заявлении, органом, предоставляющим муниципальную услугу, с целью предоставления муниципальной услуги «Прием заявлений, постановка на учет и зачисление детей в муниципальные образовательные организации, реализующие образовательные программы дошкольного образования (детские сады)».</w:t>
      </w:r>
    </w:p>
    <w:p w:rsidR="00360AFF" w:rsidRPr="00360AFF" w:rsidRDefault="00360AFF" w:rsidP="00F41F9E">
      <w:pPr>
        <w:pStyle w:val="Default"/>
        <w:ind w:firstLine="720"/>
        <w:jc w:val="both"/>
        <w:rPr>
          <w:color w:val="auto"/>
          <w:sz w:val="28"/>
          <w:szCs w:val="28"/>
        </w:rPr>
      </w:pPr>
      <w:r w:rsidRPr="00360AFF">
        <w:rPr>
          <w:color w:val="auto"/>
          <w:sz w:val="28"/>
          <w:szCs w:val="28"/>
        </w:rPr>
        <w:t>Согласие на обработку персональных данных (далее - согласие) действует бессрочно.</w:t>
      </w:r>
    </w:p>
    <w:p w:rsidR="00360AFF" w:rsidRPr="00360AFF" w:rsidRDefault="00360AFF" w:rsidP="00F41F9E">
      <w:pPr>
        <w:pStyle w:val="Default"/>
        <w:ind w:firstLine="720"/>
        <w:jc w:val="both"/>
        <w:rPr>
          <w:color w:val="auto"/>
          <w:sz w:val="28"/>
          <w:szCs w:val="28"/>
        </w:rPr>
      </w:pPr>
      <w:r w:rsidRPr="00360AFF">
        <w:rPr>
          <w:color w:val="auto"/>
          <w:sz w:val="28"/>
          <w:szCs w:val="28"/>
        </w:rPr>
        <w:t>В случае отзыва настоящего согласия обязуюсь направить письменное заявление в орган, предоставляющий муниципальную услугу, с указанием даты прекращения действия согласия.</w:t>
      </w:r>
    </w:p>
    <w:p w:rsidR="00360AFF" w:rsidRPr="00360AFF" w:rsidRDefault="00360AFF" w:rsidP="00360AFF">
      <w:pPr>
        <w:pStyle w:val="Default"/>
        <w:jc w:val="both"/>
        <w:rPr>
          <w:color w:val="auto"/>
          <w:sz w:val="28"/>
          <w:szCs w:val="28"/>
        </w:rPr>
      </w:pPr>
      <w:r w:rsidRPr="00360AFF">
        <w:rPr>
          <w:color w:val="auto"/>
          <w:sz w:val="28"/>
          <w:szCs w:val="28"/>
        </w:rPr>
        <w:t>______________     ________________________________    «____»_____20____</w:t>
      </w:r>
    </w:p>
    <w:p w:rsidR="00360AFF" w:rsidRPr="00360AFF" w:rsidRDefault="00360AFF" w:rsidP="00360AFF">
      <w:pPr>
        <w:pStyle w:val="Default"/>
        <w:jc w:val="both"/>
        <w:rPr>
          <w:color w:val="auto"/>
          <w:sz w:val="28"/>
          <w:szCs w:val="28"/>
        </w:rPr>
      </w:pPr>
      <w:r w:rsidRPr="00360AFF">
        <w:rPr>
          <w:color w:val="auto"/>
          <w:sz w:val="28"/>
          <w:szCs w:val="28"/>
        </w:rPr>
        <w:t>подпись заявителя        (Ф.И.О.  заявителя)                         дата подачи заявления</w:t>
      </w:r>
    </w:p>
    <w:p w:rsidR="004F4197" w:rsidRDefault="004F4197" w:rsidP="00F41F9E">
      <w:pPr>
        <w:pStyle w:val="Default"/>
        <w:jc w:val="right"/>
        <w:rPr>
          <w:color w:val="auto"/>
          <w:sz w:val="28"/>
          <w:szCs w:val="28"/>
        </w:rPr>
      </w:pPr>
    </w:p>
    <w:p w:rsidR="004F4197" w:rsidRDefault="004F4197" w:rsidP="00F41F9E">
      <w:pPr>
        <w:pStyle w:val="Default"/>
        <w:jc w:val="right"/>
        <w:rPr>
          <w:color w:val="auto"/>
          <w:sz w:val="28"/>
          <w:szCs w:val="28"/>
        </w:rPr>
      </w:pPr>
    </w:p>
    <w:p w:rsidR="004F4197" w:rsidRDefault="004F4197" w:rsidP="00F41F9E">
      <w:pPr>
        <w:pStyle w:val="Default"/>
        <w:jc w:val="right"/>
        <w:rPr>
          <w:color w:val="auto"/>
          <w:sz w:val="28"/>
          <w:szCs w:val="28"/>
        </w:rPr>
      </w:pPr>
    </w:p>
    <w:p w:rsidR="004F4197" w:rsidRDefault="004F4197" w:rsidP="00F41F9E">
      <w:pPr>
        <w:pStyle w:val="Default"/>
        <w:jc w:val="right"/>
        <w:rPr>
          <w:color w:val="auto"/>
          <w:sz w:val="28"/>
          <w:szCs w:val="28"/>
        </w:rPr>
      </w:pPr>
    </w:p>
    <w:p w:rsidR="004F4197" w:rsidRDefault="004F4197" w:rsidP="00F41F9E">
      <w:pPr>
        <w:pStyle w:val="Default"/>
        <w:jc w:val="right"/>
        <w:rPr>
          <w:color w:val="auto"/>
          <w:sz w:val="28"/>
          <w:szCs w:val="28"/>
        </w:rPr>
      </w:pPr>
    </w:p>
    <w:p w:rsidR="00285681" w:rsidRDefault="00285681" w:rsidP="00F41F9E">
      <w:pPr>
        <w:pStyle w:val="Default"/>
        <w:jc w:val="right"/>
        <w:rPr>
          <w:color w:val="auto"/>
          <w:sz w:val="28"/>
          <w:szCs w:val="28"/>
        </w:rPr>
      </w:pPr>
    </w:p>
    <w:p w:rsidR="00285681" w:rsidRDefault="00285681" w:rsidP="00F41F9E">
      <w:pPr>
        <w:pStyle w:val="Default"/>
        <w:jc w:val="right"/>
        <w:rPr>
          <w:color w:val="auto"/>
          <w:sz w:val="28"/>
          <w:szCs w:val="28"/>
        </w:rPr>
      </w:pPr>
    </w:p>
    <w:p w:rsidR="00360AFF" w:rsidRPr="00360AFF" w:rsidRDefault="00360AFF" w:rsidP="00F41F9E">
      <w:pPr>
        <w:pStyle w:val="Default"/>
        <w:jc w:val="right"/>
        <w:rPr>
          <w:color w:val="auto"/>
          <w:sz w:val="28"/>
          <w:szCs w:val="28"/>
        </w:rPr>
      </w:pPr>
      <w:r w:rsidRPr="00360AFF">
        <w:rPr>
          <w:color w:val="auto"/>
          <w:sz w:val="28"/>
          <w:szCs w:val="28"/>
        </w:rPr>
        <w:t>Приложение 3</w:t>
      </w:r>
    </w:p>
    <w:p w:rsidR="00360AFF" w:rsidRPr="00360AFF" w:rsidRDefault="00360AFF" w:rsidP="00F41F9E">
      <w:pPr>
        <w:pStyle w:val="Default"/>
        <w:jc w:val="right"/>
        <w:rPr>
          <w:color w:val="auto"/>
          <w:sz w:val="28"/>
          <w:szCs w:val="28"/>
        </w:rPr>
      </w:pPr>
      <w:r w:rsidRPr="00360AFF">
        <w:rPr>
          <w:color w:val="auto"/>
          <w:sz w:val="28"/>
          <w:szCs w:val="28"/>
        </w:rPr>
        <w:t>к Регламенту</w:t>
      </w:r>
    </w:p>
    <w:p w:rsidR="00360AFF" w:rsidRPr="00360AFF" w:rsidRDefault="00360AFF" w:rsidP="00360AFF">
      <w:pPr>
        <w:pStyle w:val="Default"/>
        <w:jc w:val="both"/>
        <w:rPr>
          <w:color w:val="auto"/>
          <w:sz w:val="28"/>
          <w:szCs w:val="28"/>
        </w:rPr>
      </w:pPr>
    </w:p>
    <w:p w:rsidR="00360AFF" w:rsidRPr="00360AFF" w:rsidRDefault="00360AFF" w:rsidP="00F41F9E">
      <w:pPr>
        <w:pStyle w:val="Default"/>
        <w:jc w:val="center"/>
        <w:rPr>
          <w:color w:val="auto"/>
          <w:sz w:val="28"/>
          <w:szCs w:val="28"/>
        </w:rPr>
      </w:pPr>
      <w:r w:rsidRPr="00360AFF">
        <w:rPr>
          <w:color w:val="auto"/>
          <w:sz w:val="28"/>
          <w:szCs w:val="28"/>
        </w:rPr>
        <w:t>РАСПИСКА</w:t>
      </w:r>
    </w:p>
    <w:p w:rsidR="00360AFF" w:rsidRPr="00360AFF" w:rsidRDefault="00360AFF" w:rsidP="00F41F9E">
      <w:pPr>
        <w:pStyle w:val="Default"/>
        <w:jc w:val="center"/>
        <w:rPr>
          <w:color w:val="auto"/>
          <w:sz w:val="28"/>
          <w:szCs w:val="28"/>
        </w:rPr>
      </w:pPr>
      <w:r w:rsidRPr="00360AFF">
        <w:rPr>
          <w:color w:val="auto"/>
          <w:sz w:val="28"/>
          <w:szCs w:val="28"/>
        </w:rPr>
        <w:t>в получении заявления для получения муниципальной услуги «Прием заявлений, постановка на учет и зачисление детей в муниципальные образовательные организации, реализующие образовательные программы дошкольного образования (детские сады)»</w:t>
      </w:r>
    </w:p>
    <w:p w:rsidR="00360AFF" w:rsidRPr="00360AFF" w:rsidRDefault="00360AFF" w:rsidP="00F41F9E">
      <w:pPr>
        <w:pStyle w:val="Default"/>
        <w:jc w:val="center"/>
        <w:rPr>
          <w:color w:val="auto"/>
          <w:sz w:val="28"/>
          <w:szCs w:val="28"/>
        </w:rPr>
      </w:pPr>
    </w:p>
    <w:p w:rsidR="00360AFF" w:rsidRPr="00360AFF" w:rsidRDefault="00360AFF" w:rsidP="00360AFF">
      <w:pPr>
        <w:pStyle w:val="Default"/>
        <w:jc w:val="both"/>
        <w:rPr>
          <w:color w:val="auto"/>
          <w:sz w:val="28"/>
          <w:szCs w:val="28"/>
        </w:rPr>
      </w:pPr>
      <w:r w:rsidRPr="00360AFF">
        <w:rPr>
          <w:color w:val="auto"/>
          <w:sz w:val="28"/>
          <w:szCs w:val="28"/>
        </w:rPr>
        <w:t>«____» _________ 20__ г. №________</w:t>
      </w:r>
    </w:p>
    <w:p w:rsidR="00360AFF" w:rsidRPr="00360AFF" w:rsidRDefault="00360AFF" w:rsidP="00360AFF">
      <w:pPr>
        <w:pStyle w:val="Default"/>
        <w:jc w:val="both"/>
        <w:rPr>
          <w:color w:val="auto"/>
          <w:sz w:val="28"/>
          <w:szCs w:val="28"/>
        </w:rPr>
      </w:pPr>
      <w:r w:rsidRPr="00360AFF">
        <w:rPr>
          <w:color w:val="auto"/>
          <w:sz w:val="28"/>
          <w:szCs w:val="28"/>
        </w:rPr>
        <w:t>__________________________________________________________________</w:t>
      </w:r>
    </w:p>
    <w:p w:rsidR="00360AFF" w:rsidRPr="00360AFF" w:rsidRDefault="00360AFF" w:rsidP="00360AFF">
      <w:pPr>
        <w:pStyle w:val="Default"/>
        <w:jc w:val="both"/>
        <w:rPr>
          <w:color w:val="auto"/>
          <w:sz w:val="28"/>
          <w:szCs w:val="28"/>
        </w:rPr>
      </w:pPr>
      <w:r w:rsidRPr="00360AFF">
        <w:rPr>
          <w:color w:val="auto"/>
          <w:sz w:val="28"/>
          <w:szCs w:val="28"/>
        </w:rPr>
        <w:t>(Ф.И.О заявителя)</w:t>
      </w:r>
    </w:p>
    <w:p w:rsidR="00360AFF" w:rsidRPr="00360AFF" w:rsidRDefault="00360AFF" w:rsidP="00360AFF">
      <w:pPr>
        <w:pStyle w:val="Default"/>
        <w:jc w:val="both"/>
        <w:rPr>
          <w:color w:val="auto"/>
          <w:sz w:val="28"/>
          <w:szCs w:val="28"/>
        </w:rPr>
      </w:pPr>
      <w:r w:rsidRPr="00360AFF">
        <w:rPr>
          <w:color w:val="auto"/>
          <w:sz w:val="28"/>
          <w:szCs w:val="28"/>
        </w:rPr>
        <w:t>№ п/п</w:t>
      </w:r>
      <w:r w:rsidRPr="00360AFF">
        <w:rPr>
          <w:color w:val="auto"/>
          <w:sz w:val="28"/>
          <w:szCs w:val="28"/>
        </w:rPr>
        <w:tab/>
        <w:t>Наименование документа, дата, номер</w:t>
      </w:r>
      <w:r w:rsidRPr="00360AFF">
        <w:rPr>
          <w:color w:val="auto"/>
          <w:sz w:val="28"/>
          <w:szCs w:val="28"/>
        </w:rPr>
        <w:tab/>
        <w:t>Количество экземпляров</w:t>
      </w:r>
    </w:p>
    <w:p w:rsidR="00360AFF" w:rsidRPr="00360AFF" w:rsidRDefault="00360AFF" w:rsidP="00360AFF">
      <w:pPr>
        <w:pStyle w:val="Default"/>
        <w:jc w:val="both"/>
        <w:rPr>
          <w:color w:val="auto"/>
          <w:sz w:val="28"/>
          <w:szCs w:val="28"/>
        </w:rPr>
      </w:pPr>
      <w:r w:rsidRPr="00360AFF">
        <w:rPr>
          <w:color w:val="auto"/>
          <w:sz w:val="28"/>
          <w:szCs w:val="28"/>
        </w:rPr>
        <w:tab/>
      </w:r>
      <w:r w:rsidRPr="00360AFF">
        <w:rPr>
          <w:color w:val="auto"/>
          <w:sz w:val="28"/>
          <w:szCs w:val="28"/>
        </w:rPr>
        <w:tab/>
      </w:r>
    </w:p>
    <w:p w:rsidR="00360AFF" w:rsidRPr="00360AFF" w:rsidRDefault="00360AFF" w:rsidP="00360AFF">
      <w:pPr>
        <w:pStyle w:val="Default"/>
        <w:jc w:val="both"/>
        <w:rPr>
          <w:color w:val="auto"/>
          <w:sz w:val="28"/>
          <w:szCs w:val="28"/>
        </w:rPr>
      </w:pPr>
      <w:r w:rsidRPr="00360AFF">
        <w:rPr>
          <w:color w:val="auto"/>
          <w:sz w:val="28"/>
          <w:szCs w:val="28"/>
        </w:rPr>
        <w:tab/>
      </w:r>
      <w:r w:rsidRPr="00360AFF">
        <w:rPr>
          <w:color w:val="auto"/>
          <w:sz w:val="28"/>
          <w:szCs w:val="28"/>
        </w:rPr>
        <w:tab/>
      </w:r>
    </w:p>
    <w:p w:rsidR="00360AFF" w:rsidRPr="00360AFF" w:rsidRDefault="00360AFF" w:rsidP="00360AFF">
      <w:pPr>
        <w:pStyle w:val="Default"/>
        <w:jc w:val="both"/>
        <w:rPr>
          <w:color w:val="auto"/>
          <w:sz w:val="28"/>
          <w:szCs w:val="28"/>
        </w:rPr>
      </w:pPr>
      <w:r w:rsidRPr="00360AFF">
        <w:rPr>
          <w:color w:val="auto"/>
          <w:sz w:val="28"/>
          <w:szCs w:val="28"/>
        </w:rPr>
        <w:tab/>
      </w:r>
      <w:r w:rsidRPr="00360AFF">
        <w:rPr>
          <w:color w:val="auto"/>
          <w:sz w:val="28"/>
          <w:szCs w:val="28"/>
        </w:rPr>
        <w:tab/>
      </w:r>
    </w:p>
    <w:p w:rsidR="00360AFF" w:rsidRPr="00360AFF" w:rsidRDefault="00360AFF" w:rsidP="00360AFF">
      <w:pPr>
        <w:pStyle w:val="Default"/>
        <w:jc w:val="both"/>
        <w:rPr>
          <w:color w:val="auto"/>
          <w:sz w:val="28"/>
          <w:szCs w:val="28"/>
        </w:rPr>
      </w:pPr>
      <w:r w:rsidRPr="00360AFF">
        <w:rPr>
          <w:color w:val="auto"/>
          <w:sz w:val="28"/>
          <w:szCs w:val="28"/>
        </w:rPr>
        <w:tab/>
      </w:r>
      <w:r w:rsidRPr="00360AFF">
        <w:rPr>
          <w:color w:val="auto"/>
          <w:sz w:val="28"/>
          <w:szCs w:val="28"/>
        </w:rPr>
        <w:tab/>
      </w:r>
    </w:p>
    <w:p w:rsidR="00360AFF" w:rsidRPr="00360AFF" w:rsidRDefault="00360AFF" w:rsidP="00360AFF">
      <w:pPr>
        <w:pStyle w:val="Default"/>
        <w:jc w:val="both"/>
        <w:rPr>
          <w:color w:val="auto"/>
          <w:sz w:val="28"/>
          <w:szCs w:val="28"/>
        </w:rPr>
      </w:pPr>
      <w:r w:rsidRPr="00360AFF">
        <w:rPr>
          <w:color w:val="auto"/>
          <w:sz w:val="28"/>
          <w:szCs w:val="28"/>
        </w:rPr>
        <w:tab/>
      </w:r>
      <w:r w:rsidRPr="00360AFF">
        <w:rPr>
          <w:color w:val="auto"/>
          <w:sz w:val="28"/>
          <w:szCs w:val="28"/>
        </w:rPr>
        <w:tab/>
      </w:r>
    </w:p>
    <w:p w:rsidR="00360AFF" w:rsidRPr="00360AFF" w:rsidRDefault="00360AFF" w:rsidP="00360AFF">
      <w:pPr>
        <w:pStyle w:val="Default"/>
        <w:jc w:val="both"/>
        <w:rPr>
          <w:color w:val="auto"/>
          <w:sz w:val="28"/>
          <w:szCs w:val="28"/>
        </w:rPr>
      </w:pPr>
    </w:p>
    <w:p w:rsidR="00360AFF" w:rsidRPr="00360AFF" w:rsidRDefault="00360AFF" w:rsidP="00360AFF">
      <w:pPr>
        <w:pStyle w:val="Default"/>
        <w:jc w:val="both"/>
        <w:rPr>
          <w:color w:val="auto"/>
          <w:sz w:val="28"/>
          <w:szCs w:val="28"/>
        </w:rPr>
      </w:pPr>
      <w:r w:rsidRPr="00360AFF">
        <w:rPr>
          <w:color w:val="auto"/>
          <w:sz w:val="28"/>
          <w:szCs w:val="28"/>
        </w:rPr>
        <w:t>Документы согласно перечню принял:</w:t>
      </w:r>
    </w:p>
    <w:p w:rsidR="00360AFF" w:rsidRPr="00360AFF" w:rsidRDefault="00360AFF" w:rsidP="00360AFF">
      <w:pPr>
        <w:pStyle w:val="Default"/>
        <w:jc w:val="both"/>
        <w:rPr>
          <w:color w:val="auto"/>
          <w:sz w:val="28"/>
          <w:szCs w:val="28"/>
        </w:rPr>
      </w:pPr>
      <w:r w:rsidRPr="00360AFF">
        <w:rPr>
          <w:color w:val="auto"/>
          <w:sz w:val="28"/>
          <w:szCs w:val="28"/>
        </w:rPr>
        <w:t>_____________________________________________________________</w:t>
      </w:r>
    </w:p>
    <w:p w:rsidR="00360AFF" w:rsidRPr="00360AFF" w:rsidRDefault="00360AFF" w:rsidP="00360AFF">
      <w:pPr>
        <w:pStyle w:val="Default"/>
        <w:jc w:val="both"/>
        <w:rPr>
          <w:color w:val="auto"/>
          <w:sz w:val="28"/>
          <w:szCs w:val="28"/>
        </w:rPr>
      </w:pPr>
      <w:r w:rsidRPr="00360AFF">
        <w:rPr>
          <w:color w:val="auto"/>
          <w:sz w:val="28"/>
          <w:szCs w:val="28"/>
        </w:rPr>
        <w:t>Ф.И.О., подпись, должность.</w:t>
      </w:r>
    </w:p>
    <w:p w:rsidR="00360AFF" w:rsidRPr="00360AFF" w:rsidRDefault="00360AFF" w:rsidP="00360AFF">
      <w:pPr>
        <w:pStyle w:val="Default"/>
        <w:jc w:val="both"/>
        <w:rPr>
          <w:color w:val="auto"/>
          <w:sz w:val="28"/>
          <w:szCs w:val="28"/>
        </w:rPr>
      </w:pPr>
    </w:p>
    <w:p w:rsidR="00360AFF" w:rsidRPr="00360AFF" w:rsidRDefault="00360AFF" w:rsidP="00360AFF">
      <w:pPr>
        <w:pStyle w:val="Default"/>
        <w:jc w:val="both"/>
        <w:rPr>
          <w:color w:val="auto"/>
          <w:sz w:val="28"/>
          <w:szCs w:val="28"/>
        </w:rPr>
      </w:pPr>
    </w:p>
    <w:p w:rsidR="00360AFF" w:rsidRPr="00360AFF" w:rsidRDefault="00360AFF" w:rsidP="00360AFF">
      <w:pPr>
        <w:pStyle w:val="Default"/>
        <w:jc w:val="both"/>
        <w:rPr>
          <w:color w:val="auto"/>
          <w:sz w:val="28"/>
          <w:szCs w:val="28"/>
        </w:rPr>
      </w:pPr>
    </w:p>
    <w:p w:rsidR="00360AFF" w:rsidRPr="00360AFF" w:rsidRDefault="00360AFF" w:rsidP="00360AFF">
      <w:pPr>
        <w:pStyle w:val="Default"/>
        <w:jc w:val="both"/>
        <w:rPr>
          <w:color w:val="auto"/>
          <w:sz w:val="28"/>
          <w:szCs w:val="28"/>
        </w:rPr>
      </w:pPr>
    </w:p>
    <w:p w:rsidR="00360AFF" w:rsidRPr="00360AFF" w:rsidRDefault="00360AFF" w:rsidP="00360AFF">
      <w:pPr>
        <w:pStyle w:val="Default"/>
        <w:jc w:val="both"/>
        <w:rPr>
          <w:color w:val="auto"/>
          <w:sz w:val="28"/>
          <w:szCs w:val="28"/>
        </w:rPr>
      </w:pPr>
    </w:p>
    <w:p w:rsidR="00360AFF" w:rsidRPr="00360AFF" w:rsidRDefault="00360AFF" w:rsidP="00360AFF">
      <w:pPr>
        <w:pStyle w:val="Default"/>
        <w:jc w:val="both"/>
        <w:rPr>
          <w:color w:val="auto"/>
          <w:sz w:val="28"/>
          <w:szCs w:val="28"/>
        </w:rPr>
      </w:pPr>
    </w:p>
    <w:p w:rsidR="00360AFF" w:rsidRPr="00360AFF" w:rsidRDefault="00360AFF" w:rsidP="00360AFF">
      <w:pPr>
        <w:pStyle w:val="Default"/>
        <w:jc w:val="both"/>
        <w:rPr>
          <w:color w:val="auto"/>
          <w:sz w:val="28"/>
          <w:szCs w:val="28"/>
        </w:rPr>
      </w:pPr>
    </w:p>
    <w:p w:rsidR="00360AFF" w:rsidRPr="00360AFF" w:rsidRDefault="00360AFF" w:rsidP="00360AFF">
      <w:pPr>
        <w:pStyle w:val="Default"/>
        <w:jc w:val="both"/>
        <w:rPr>
          <w:color w:val="auto"/>
          <w:sz w:val="28"/>
          <w:szCs w:val="28"/>
        </w:rPr>
      </w:pPr>
    </w:p>
    <w:p w:rsidR="00360AFF" w:rsidRPr="00360AFF" w:rsidRDefault="00360AFF" w:rsidP="00360AFF">
      <w:pPr>
        <w:pStyle w:val="Default"/>
        <w:jc w:val="both"/>
        <w:rPr>
          <w:color w:val="auto"/>
          <w:sz w:val="28"/>
          <w:szCs w:val="28"/>
        </w:rPr>
      </w:pPr>
    </w:p>
    <w:p w:rsidR="00360AFF" w:rsidRPr="00360AFF" w:rsidRDefault="00360AFF" w:rsidP="00360AFF">
      <w:pPr>
        <w:pStyle w:val="Default"/>
        <w:jc w:val="both"/>
        <w:rPr>
          <w:color w:val="auto"/>
          <w:sz w:val="28"/>
          <w:szCs w:val="28"/>
        </w:rPr>
      </w:pPr>
    </w:p>
    <w:p w:rsidR="00360AFF" w:rsidRPr="00360AFF" w:rsidRDefault="00360AFF" w:rsidP="00360AFF">
      <w:pPr>
        <w:pStyle w:val="Default"/>
        <w:jc w:val="both"/>
        <w:rPr>
          <w:color w:val="auto"/>
          <w:sz w:val="28"/>
          <w:szCs w:val="28"/>
        </w:rPr>
      </w:pPr>
    </w:p>
    <w:p w:rsidR="00360AFF" w:rsidRPr="00360AFF" w:rsidRDefault="00360AFF" w:rsidP="00360AFF">
      <w:pPr>
        <w:pStyle w:val="Default"/>
        <w:jc w:val="both"/>
        <w:rPr>
          <w:color w:val="auto"/>
          <w:sz w:val="28"/>
          <w:szCs w:val="28"/>
        </w:rPr>
      </w:pPr>
    </w:p>
    <w:p w:rsidR="00360AFF" w:rsidRPr="00360AFF" w:rsidRDefault="00360AFF" w:rsidP="00360AFF">
      <w:pPr>
        <w:pStyle w:val="Default"/>
        <w:jc w:val="both"/>
        <w:rPr>
          <w:color w:val="auto"/>
          <w:sz w:val="28"/>
          <w:szCs w:val="28"/>
        </w:rPr>
      </w:pPr>
    </w:p>
    <w:p w:rsidR="00360AFF" w:rsidRPr="00360AFF" w:rsidRDefault="00360AFF" w:rsidP="00360AFF">
      <w:pPr>
        <w:pStyle w:val="Default"/>
        <w:jc w:val="both"/>
        <w:rPr>
          <w:color w:val="auto"/>
          <w:sz w:val="28"/>
          <w:szCs w:val="28"/>
        </w:rPr>
      </w:pPr>
    </w:p>
    <w:p w:rsidR="00360AFF" w:rsidRPr="00360AFF" w:rsidRDefault="00360AFF" w:rsidP="00360AFF">
      <w:pPr>
        <w:pStyle w:val="Default"/>
        <w:jc w:val="both"/>
        <w:rPr>
          <w:color w:val="auto"/>
          <w:sz w:val="28"/>
          <w:szCs w:val="28"/>
        </w:rPr>
      </w:pPr>
    </w:p>
    <w:p w:rsidR="00360AFF" w:rsidRPr="00360AFF" w:rsidRDefault="00360AFF" w:rsidP="00360AFF">
      <w:pPr>
        <w:pStyle w:val="Default"/>
        <w:jc w:val="both"/>
        <w:rPr>
          <w:color w:val="auto"/>
          <w:sz w:val="28"/>
          <w:szCs w:val="28"/>
        </w:rPr>
      </w:pPr>
    </w:p>
    <w:p w:rsidR="00360AFF" w:rsidRPr="00360AFF" w:rsidRDefault="00360AFF" w:rsidP="00360AFF">
      <w:pPr>
        <w:pStyle w:val="Default"/>
        <w:jc w:val="both"/>
        <w:rPr>
          <w:color w:val="auto"/>
          <w:sz w:val="28"/>
          <w:szCs w:val="28"/>
        </w:rPr>
      </w:pPr>
    </w:p>
    <w:p w:rsidR="00360AFF" w:rsidRPr="00360AFF" w:rsidRDefault="00360AFF" w:rsidP="00360AFF">
      <w:pPr>
        <w:pStyle w:val="Default"/>
        <w:jc w:val="both"/>
        <w:rPr>
          <w:color w:val="auto"/>
          <w:sz w:val="28"/>
          <w:szCs w:val="28"/>
        </w:rPr>
      </w:pPr>
    </w:p>
    <w:p w:rsidR="00360AFF" w:rsidRPr="00360AFF" w:rsidRDefault="00360AFF" w:rsidP="00360AFF">
      <w:pPr>
        <w:pStyle w:val="Default"/>
        <w:jc w:val="both"/>
        <w:rPr>
          <w:color w:val="auto"/>
          <w:sz w:val="28"/>
          <w:szCs w:val="28"/>
        </w:rPr>
      </w:pPr>
    </w:p>
    <w:p w:rsidR="00360AFF" w:rsidRPr="00360AFF" w:rsidRDefault="00360AFF" w:rsidP="00360AFF">
      <w:pPr>
        <w:pStyle w:val="Default"/>
        <w:jc w:val="both"/>
        <w:rPr>
          <w:color w:val="auto"/>
          <w:sz w:val="28"/>
          <w:szCs w:val="28"/>
        </w:rPr>
      </w:pPr>
    </w:p>
    <w:p w:rsidR="00360AFF" w:rsidRPr="00360AFF" w:rsidRDefault="00360AFF" w:rsidP="00360AFF">
      <w:pPr>
        <w:pStyle w:val="Default"/>
        <w:jc w:val="both"/>
        <w:rPr>
          <w:color w:val="auto"/>
          <w:sz w:val="28"/>
          <w:szCs w:val="28"/>
        </w:rPr>
      </w:pPr>
    </w:p>
    <w:p w:rsidR="00360AFF" w:rsidRPr="00360AFF" w:rsidRDefault="00360AFF" w:rsidP="00360AFF">
      <w:pPr>
        <w:pStyle w:val="Default"/>
        <w:jc w:val="both"/>
        <w:rPr>
          <w:color w:val="auto"/>
          <w:sz w:val="28"/>
          <w:szCs w:val="28"/>
        </w:rPr>
      </w:pPr>
    </w:p>
    <w:p w:rsidR="00360AFF" w:rsidRDefault="00360AFF" w:rsidP="00360AFF">
      <w:pPr>
        <w:pStyle w:val="Default"/>
        <w:jc w:val="both"/>
        <w:rPr>
          <w:color w:val="auto"/>
          <w:sz w:val="28"/>
          <w:szCs w:val="28"/>
        </w:rPr>
      </w:pPr>
    </w:p>
    <w:p w:rsidR="004F4197" w:rsidRPr="00360AFF" w:rsidRDefault="004F4197" w:rsidP="00360AFF">
      <w:pPr>
        <w:pStyle w:val="Default"/>
        <w:jc w:val="both"/>
        <w:rPr>
          <w:color w:val="auto"/>
          <w:sz w:val="28"/>
          <w:szCs w:val="28"/>
        </w:rPr>
      </w:pPr>
    </w:p>
    <w:p w:rsidR="00360AFF" w:rsidRPr="00360AFF" w:rsidRDefault="00360AFF" w:rsidP="00360AFF">
      <w:pPr>
        <w:pStyle w:val="Default"/>
        <w:jc w:val="both"/>
        <w:rPr>
          <w:color w:val="auto"/>
          <w:sz w:val="28"/>
          <w:szCs w:val="28"/>
        </w:rPr>
      </w:pPr>
    </w:p>
    <w:p w:rsidR="00360AFF" w:rsidRPr="00360AFF" w:rsidRDefault="00360AFF" w:rsidP="00360AFF">
      <w:pPr>
        <w:pStyle w:val="Default"/>
        <w:jc w:val="both"/>
        <w:rPr>
          <w:color w:val="auto"/>
          <w:sz w:val="28"/>
          <w:szCs w:val="28"/>
        </w:rPr>
      </w:pPr>
    </w:p>
    <w:p w:rsidR="00360AFF" w:rsidRPr="00360AFF" w:rsidRDefault="00360AFF" w:rsidP="00542859">
      <w:pPr>
        <w:pStyle w:val="Default"/>
        <w:jc w:val="right"/>
        <w:rPr>
          <w:color w:val="auto"/>
          <w:sz w:val="28"/>
          <w:szCs w:val="28"/>
        </w:rPr>
      </w:pPr>
      <w:r w:rsidRPr="00360AFF">
        <w:rPr>
          <w:color w:val="auto"/>
          <w:sz w:val="28"/>
          <w:szCs w:val="28"/>
        </w:rPr>
        <w:t>Приложение 4</w:t>
      </w:r>
    </w:p>
    <w:p w:rsidR="00360AFF" w:rsidRPr="00360AFF" w:rsidRDefault="00360AFF" w:rsidP="00542859">
      <w:pPr>
        <w:pStyle w:val="Default"/>
        <w:jc w:val="right"/>
        <w:rPr>
          <w:color w:val="auto"/>
          <w:sz w:val="28"/>
          <w:szCs w:val="28"/>
        </w:rPr>
      </w:pPr>
      <w:r w:rsidRPr="00360AFF">
        <w:rPr>
          <w:color w:val="auto"/>
          <w:sz w:val="28"/>
          <w:szCs w:val="28"/>
        </w:rPr>
        <w:t>к Регламенту</w:t>
      </w:r>
    </w:p>
    <w:p w:rsidR="00360AFF" w:rsidRPr="00360AFF" w:rsidRDefault="00360AFF" w:rsidP="00360AFF">
      <w:pPr>
        <w:pStyle w:val="Default"/>
        <w:jc w:val="both"/>
        <w:rPr>
          <w:color w:val="auto"/>
          <w:sz w:val="28"/>
          <w:szCs w:val="28"/>
        </w:rPr>
      </w:pPr>
    </w:p>
    <w:p w:rsidR="00360AFF" w:rsidRPr="00360AFF" w:rsidRDefault="00360AFF" w:rsidP="00542859">
      <w:pPr>
        <w:pStyle w:val="Default"/>
        <w:jc w:val="center"/>
        <w:rPr>
          <w:color w:val="auto"/>
          <w:sz w:val="28"/>
          <w:szCs w:val="28"/>
        </w:rPr>
      </w:pPr>
      <w:r w:rsidRPr="00360AFF">
        <w:rPr>
          <w:color w:val="auto"/>
          <w:sz w:val="28"/>
          <w:szCs w:val="28"/>
        </w:rPr>
        <w:t>КОНТАКТНЫЕ ДАННЫЕ</w:t>
      </w:r>
    </w:p>
    <w:p w:rsidR="00360AFF" w:rsidRDefault="00360AFF" w:rsidP="00542859">
      <w:pPr>
        <w:pStyle w:val="Default"/>
        <w:jc w:val="center"/>
        <w:rPr>
          <w:color w:val="auto"/>
          <w:sz w:val="28"/>
          <w:szCs w:val="28"/>
        </w:rPr>
      </w:pPr>
      <w:r w:rsidRPr="00360AFF">
        <w:rPr>
          <w:color w:val="auto"/>
          <w:sz w:val="28"/>
          <w:szCs w:val="28"/>
        </w:rPr>
        <w:t>для подачи жалоб в связи с предоставлением муниципальной услуги</w:t>
      </w:r>
    </w:p>
    <w:p w:rsidR="00BD49EC" w:rsidRDefault="00BD49EC" w:rsidP="00BD49EC">
      <w:pPr>
        <w:pStyle w:val="Default"/>
        <w:jc w:val="right"/>
        <w:rPr>
          <w:color w:val="auto"/>
          <w:sz w:val="28"/>
          <w:szCs w:val="28"/>
        </w:rPr>
      </w:pPr>
    </w:p>
    <w:p w:rsidR="00BD49EC" w:rsidRPr="00967117" w:rsidRDefault="00BD49EC" w:rsidP="00542859">
      <w:pPr>
        <w:ind w:firstLine="540"/>
        <w:outlineLvl w:val="2"/>
        <w:rPr>
          <w:b/>
          <w:sz w:val="28"/>
          <w:szCs w:val="28"/>
        </w:rPr>
      </w:pPr>
    </w:p>
    <w:p w:rsidR="00BD49EC" w:rsidRDefault="00BD49EC" w:rsidP="00BD49EC">
      <w:pPr>
        <w:pStyle w:val="Default"/>
        <w:jc w:val="both"/>
        <w:rPr>
          <w:color w:val="auto"/>
          <w:sz w:val="28"/>
          <w:szCs w:val="28"/>
        </w:rPr>
      </w:pPr>
    </w:p>
    <w:tbl>
      <w:tblPr>
        <w:tblStyle w:val="a5"/>
        <w:tblW w:w="0" w:type="auto"/>
        <w:tblLook w:val="04A0" w:firstRow="1" w:lastRow="0" w:firstColumn="1" w:lastColumn="0" w:noHBand="0" w:noVBand="1"/>
      </w:tblPr>
      <w:tblGrid>
        <w:gridCol w:w="4786"/>
        <w:gridCol w:w="4787"/>
      </w:tblGrid>
      <w:tr w:rsidR="00BD49EC" w:rsidTr="005A076C">
        <w:tc>
          <w:tcPr>
            <w:tcW w:w="4786" w:type="dxa"/>
          </w:tcPr>
          <w:p w:rsidR="00BD49EC" w:rsidRDefault="00BD49EC" w:rsidP="005A076C">
            <w:pPr>
              <w:pStyle w:val="Default"/>
              <w:jc w:val="both"/>
              <w:rPr>
                <w:color w:val="auto"/>
                <w:sz w:val="28"/>
                <w:szCs w:val="28"/>
              </w:rPr>
            </w:pPr>
            <w:r w:rsidRPr="00967117">
              <w:rPr>
                <w:sz w:val="28"/>
                <w:szCs w:val="28"/>
              </w:rPr>
              <w:t>Наименование органа местного самоуправления, предоставляющего муниципальную услугу</w:t>
            </w:r>
          </w:p>
        </w:tc>
        <w:tc>
          <w:tcPr>
            <w:tcW w:w="4787" w:type="dxa"/>
          </w:tcPr>
          <w:p w:rsidR="00BD49EC" w:rsidRDefault="00BD49EC" w:rsidP="005A076C">
            <w:pPr>
              <w:pStyle w:val="Default"/>
              <w:jc w:val="both"/>
              <w:rPr>
                <w:color w:val="auto"/>
                <w:sz w:val="28"/>
                <w:szCs w:val="28"/>
              </w:rPr>
            </w:pPr>
            <w:r w:rsidRPr="003271A5">
              <w:rPr>
                <w:sz w:val="28"/>
                <w:szCs w:val="28"/>
              </w:rPr>
              <w:t xml:space="preserve">Администрация </w:t>
            </w:r>
            <w:r>
              <w:rPr>
                <w:iCs/>
                <w:sz w:val="28"/>
                <w:szCs w:val="28"/>
              </w:rPr>
              <w:t xml:space="preserve">Первомайского </w:t>
            </w:r>
            <w:r w:rsidRPr="003271A5">
              <w:rPr>
                <w:sz w:val="28"/>
                <w:szCs w:val="28"/>
              </w:rPr>
              <w:t>района</w:t>
            </w:r>
          </w:p>
        </w:tc>
      </w:tr>
      <w:tr w:rsidR="00BD49EC" w:rsidTr="005A076C">
        <w:tc>
          <w:tcPr>
            <w:tcW w:w="4786" w:type="dxa"/>
          </w:tcPr>
          <w:p w:rsidR="00BD49EC" w:rsidRDefault="00BD49EC" w:rsidP="005A076C">
            <w:pPr>
              <w:pStyle w:val="Default"/>
              <w:jc w:val="both"/>
              <w:rPr>
                <w:color w:val="auto"/>
                <w:sz w:val="28"/>
                <w:szCs w:val="28"/>
              </w:rPr>
            </w:pPr>
            <w:r w:rsidRPr="00967117">
              <w:rPr>
                <w:sz w:val="28"/>
                <w:szCs w:val="28"/>
              </w:rPr>
              <w:t>Руководитель органа местного самоуправления, предоставляющего муниципальную услугу</w:t>
            </w:r>
          </w:p>
        </w:tc>
        <w:tc>
          <w:tcPr>
            <w:tcW w:w="4787" w:type="dxa"/>
          </w:tcPr>
          <w:p w:rsidR="00BD49EC" w:rsidRDefault="00BD49EC" w:rsidP="005A076C">
            <w:pPr>
              <w:pStyle w:val="Default"/>
              <w:jc w:val="both"/>
              <w:rPr>
                <w:color w:val="auto"/>
                <w:sz w:val="28"/>
                <w:szCs w:val="28"/>
              </w:rPr>
            </w:pPr>
            <w:r w:rsidRPr="00967117">
              <w:rPr>
                <w:sz w:val="28"/>
                <w:szCs w:val="28"/>
              </w:rPr>
              <w:t xml:space="preserve">Глава района, </w:t>
            </w:r>
            <w:r>
              <w:rPr>
                <w:sz w:val="28"/>
                <w:szCs w:val="28"/>
              </w:rPr>
              <w:t>А.Е. Иванов</w:t>
            </w:r>
          </w:p>
        </w:tc>
      </w:tr>
      <w:tr w:rsidR="00BD49EC" w:rsidTr="005A076C">
        <w:tc>
          <w:tcPr>
            <w:tcW w:w="4786" w:type="dxa"/>
          </w:tcPr>
          <w:p w:rsidR="00BD49EC" w:rsidRDefault="00BD49EC" w:rsidP="005A076C">
            <w:pPr>
              <w:pStyle w:val="Default"/>
              <w:jc w:val="both"/>
              <w:rPr>
                <w:color w:val="auto"/>
                <w:sz w:val="28"/>
                <w:szCs w:val="28"/>
              </w:rPr>
            </w:pPr>
            <w:r w:rsidRPr="00967117">
              <w:rPr>
                <w:sz w:val="28"/>
                <w:szCs w:val="28"/>
              </w:rPr>
              <w:t>Наименование структурного подразделения, осуществляющего рассмотрение заявления</w:t>
            </w:r>
          </w:p>
        </w:tc>
        <w:tc>
          <w:tcPr>
            <w:tcW w:w="4787" w:type="dxa"/>
          </w:tcPr>
          <w:p w:rsidR="00BD49EC" w:rsidRDefault="00BD49EC" w:rsidP="005A076C">
            <w:pPr>
              <w:pStyle w:val="Default"/>
              <w:jc w:val="both"/>
              <w:rPr>
                <w:color w:val="auto"/>
                <w:sz w:val="28"/>
                <w:szCs w:val="28"/>
              </w:rPr>
            </w:pPr>
            <w:r>
              <w:rPr>
                <w:sz w:val="28"/>
                <w:szCs w:val="28"/>
              </w:rPr>
              <w:t>Комитет а</w:t>
            </w:r>
            <w:r w:rsidRPr="00967117">
              <w:rPr>
                <w:sz w:val="28"/>
                <w:szCs w:val="28"/>
              </w:rPr>
              <w:t xml:space="preserve">дминистрации </w:t>
            </w:r>
            <w:r>
              <w:rPr>
                <w:iCs/>
                <w:sz w:val="28"/>
                <w:szCs w:val="28"/>
              </w:rPr>
              <w:t>Первомайского</w:t>
            </w:r>
            <w:r w:rsidRPr="003271A5">
              <w:rPr>
                <w:sz w:val="28"/>
                <w:szCs w:val="28"/>
              </w:rPr>
              <w:t xml:space="preserve"> района</w:t>
            </w:r>
            <w:r>
              <w:rPr>
                <w:sz w:val="28"/>
                <w:szCs w:val="28"/>
              </w:rPr>
              <w:t xml:space="preserve"> по образованию Алтайского края</w:t>
            </w:r>
          </w:p>
        </w:tc>
      </w:tr>
      <w:tr w:rsidR="00BD49EC" w:rsidTr="005A076C">
        <w:tc>
          <w:tcPr>
            <w:tcW w:w="4786" w:type="dxa"/>
          </w:tcPr>
          <w:p w:rsidR="00BD49EC" w:rsidRDefault="00BD49EC" w:rsidP="005A076C">
            <w:pPr>
              <w:pStyle w:val="Default"/>
              <w:jc w:val="both"/>
              <w:rPr>
                <w:color w:val="auto"/>
                <w:sz w:val="28"/>
                <w:szCs w:val="28"/>
              </w:rPr>
            </w:pPr>
            <w:r w:rsidRPr="00967117">
              <w:rPr>
                <w:sz w:val="28"/>
                <w:szCs w:val="28"/>
              </w:rPr>
              <w:t>Руководитель структурного подразделения, осуществляющего рассмотрение заявления</w:t>
            </w:r>
          </w:p>
        </w:tc>
        <w:tc>
          <w:tcPr>
            <w:tcW w:w="4787" w:type="dxa"/>
          </w:tcPr>
          <w:p w:rsidR="00BD49EC" w:rsidRDefault="00BD49EC" w:rsidP="00D0685C">
            <w:pPr>
              <w:outlineLvl w:val="2"/>
              <w:rPr>
                <w:sz w:val="28"/>
                <w:szCs w:val="28"/>
              </w:rPr>
            </w:pPr>
            <w:r w:rsidRPr="00967117">
              <w:rPr>
                <w:sz w:val="28"/>
                <w:szCs w:val="28"/>
              </w:rPr>
              <w:t>Председатель комитета по образованию,</w:t>
            </w:r>
            <w:r w:rsidR="00D0685C">
              <w:rPr>
                <w:sz w:val="28"/>
                <w:szCs w:val="28"/>
              </w:rPr>
              <w:t>А. А. Амельченко</w:t>
            </w:r>
          </w:p>
        </w:tc>
      </w:tr>
      <w:tr w:rsidR="00BD49EC" w:rsidTr="005A076C">
        <w:tc>
          <w:tcPr>
            <w:tcW w:w="4786" w:type="dxa"/>
          </w:tcPr>
          <w:p w:rsidR="00BD49EC" w:rsidRDefault="00BD49EC" w:rsidP="005A076C">
            <w:pPr>
              <w:pStyle w:val="Default"/>
              <w:jc w:val="both"/>
              <w:rPr>
                <w:color w:val="auto"/>
                <w:sz w:val="28"/>
                <w:szCs w:val="28"/>
              </w:rPr>
            </w:pPr>
            <w:r w:rsidRPr="00967117">
              <w:rPr>
                <w:sz w:val="28"/>
                <w:szCs w:val="28"/>
              </w:rPr>
              <w:t>Место нахождения и почтовый адрес</w:t>
            </w:r>
          </w:p>
        </w:tc>
        <w:tc>
          <w:tcPr>
            <w:tcW w:w="4787" w:type="dxa"/>
          </w:tcPr>
          <w:p w:rsidR="00BD49EC" w:rsidRDefault="00BD49EC" w:rsidP="005A076C">
            <w:pPr>
              <w:pStyle w:val="Default"/>
              <w:jc w:val="both"/>
              <w:rPr>
                <w:color w:val="auto"/>
                <w:sz w:val="28"/>
                <w:szCs w:val="28"/>
              </w:rPr>
            </w:pPr>
            <w:r w:rsidRPr="00F24B3B">
              <w:rPr>
                <w:color w:val="auto"/>
                <w:sz w:val="28"/>
                <w:szCs w:val="28"/>
              </w:rPr>
              <w:t>65</w:t>
            </w:r>
            <w:r w:rsidR="00F24B3B" w:rsidRPr="00F24B3B">
              <w:rPr>
                <w:color w:val="auto"/>
                <w:sz w:val="28"/>
                <w:szCs w:val="28"/>
              </w:rPr>
              <w:t>8040</w:t>
            </w:r>
            <w:r>
              <w:rPr>
                <w:sz w:val="28"/>
                <w:szCs w:val="28"/>
              </w:rPr>
              <w:t>, Алтайский край, г. Новоалтайск, ул. Деповская, д. 19 А</w:t>
            </w:r>
          </w:p>
        </w:tc>
      </w:tr>
      <w:tr w:rsidR="00BD49EC" w:rsidTr="005A076C">
        <w:tc>
          <w:tcPr>
            <w:tcW w:w="4786" w:type="dxa"/>
          </w:tcPr>
          <w:p w:rsidR="00BD49EC" w:rsidRPr="00967117" w:rsidRDefault="00BD49EC" w:rsidP="005A076C">
            <w:pPr>
              <w:pStyle w:val="Default"/>
              <w:jc w:val="both"/>
              <w:rPr>
                <w:sz w:val="28"/>
                <w:szCs w:val="28"/>
              </w:rPr>
            </w:pPr>
            <w:r w:rsidRPr="00967117">
              <w:rPr>
                <w:sz w:val="28"/>
                <w:szCs w:val="28"/>
              </w:rPr>
              <w:t>График работы (приема заявителей)</w:t>
            </w:r>
          </w:p>
        </w:tc>
        <w:tc>
          <w:tcPr>
            <w:tcW w:w="4787" w:type="dxa"/>
          </w:tcPr>
          <w:p w:rsidR="00BD49EC" w:rsidRDefault="00BD49EC" w:rsidP="00246593">
            <w:pPr>
              <w:pStyle w:val="Default"/>
              <w:jc w:val="both"/>
              <w:rPr>
                <w:sz w:val="28"/>
                <w:szCs w:val="28"/>
              </w:rPr>
            </w:pPr>
            <w:r>
              <w:rPr>
                <w:sz w:val="28"/>
                <w:szCs w:val="28"/>
              </w:rPr>
              <w:t>Вторник, четверг с 08</w:t>
            </w:r>
            <w:r w:rsidRPr="00967117">
              <w:rPr>
                <w:sz w:val="28"/>
                <w:szCs w:val="28"/>
              </w:rPr>
              <w:t>-</w:t>
            </w:r>
            <w:r>
              <w:rPr>
                <w:sz w:val="28"/>
                <w:szCs w:val="28"/>
                <w:vertAlign w:val="superscript"/>
              </w:rPr>
              <w:t>00</w:t>
            </w:r>
            <w:r>
              <w:rPr>
                <w:sz w:val="28"/>
                <w:szCs w:val="28"/>
              </w:rPr>
              <w:t>до 17</w:t>
            </w:r>
            <w:r w:rsidRPr="00967117">
              <w:rPr>
                <w:sz w:val="28"/>
                <w:szCs w:val="28"/>
              </w:rPr>
              <w:t>-</w:t>
            </w:r>
            <w:r w:rsidRPr="00967117">
              <w:rPr>
                <w:sz w:val="28"/>
                <w:szCs w:val="28"/>
                <w:vertAlign w:val="superscript"/>
              </w:rPr>
              <w:t>00</w:t>
            </w:r>
            <w:r w:rsidRPr="00967117">
              <w:rPr>
                <w:sz w:val="28"/>
                <w:szCs w:val="28"/>
              </w:rPr>
              <w:t>, обед с 13-</w:t>
            </w:r>
            <w:r>
              <w:rPr>
                <w:sz w:val="28"/>
                <w:szCs w:val="28"/>
              </w:rPr>
              <w:t xml:space="preserve">00 до </w:t>
            </w:r>
            <w:r w:rsidR="00246593">
              <w:rPr>
                <w:sz w:val="28"/>
                <w:szCs w:val="28"/>
              </w:rPr>
              <w:t>13-48</w:t>
            </w:r>
            <w:r w:rsidRPr="00967117">
              <w:rPr>
                <w:sz w:val="28"/>
                <w:szCs w:val="28"/>
              </w:rPr>
              <w:t>, выходной - суббота-воскресенье</w:t>
            </w:r>
          </w:p>
        </w:tc>
      </w:tr>
      <w:tr w:rsidR="00BD49EC" w:rsidTr="005A076C">
        <w:tc>
          <w:tcPr>
            <w:tcW w:w="4786" w:type="dxa"/>
          </w:tcPr>
          <w:p w:rsidR="00BD49EC" w:rsidRPr="00967117" w:rsidRDefault="00BD49EC" w:rsidP="005A076C">
            <w:pPr>
              <w:pStyle w:val="Default"/>
              <w:jc w:val="both"/>
              <w:rPr>
                <w:sz w:val="28"/>
                <w:szCs w:val="28"/>
              </w:rPr>
            </w:pPr>
            <w:r w:rsidRPr="00967117">
              <w:rPr>
                <w:sz w:val="28"/>
                <w:szCs w:val="28"/>
              </w:rPr>
              <w:t>Телефон, адрес электронной почты</w:t>
            </w:r>
          </w:p>
        </w:tc>
        <w:tc>
          <w:tcPr>
            <w:tcW w:w="4787" w:type="dxa"/>
          </w:tcPr>
          <w:p w:rsidR="00BD49EC" w:rsidRPr="00967117" w:rsidRDefault="00BD49EC" w:rsidP="005A076C">
            <w:pPr>
              <w:outlineLvl w:val="2"/>
              <w:rPr>
                <w:sz w:val="28"/>
                <w:szCs w:val="28"/>
              </w:rPr>
            </w:pPr>
            <w:r>
              <w:rPr>
                <w:sz w:val="28"/>
                <w:szCs w:val="28"/>
              </w:rPr>
              <w:t>8(38532</w:t>
            </w:r>
            <w:r w:rsidRPr="00967117">
              <w:rPr>
                <w:sz w:val="28"/>
                <w:szCs w:val="28"/>
              </w:rPr>
              <w:t xml:space="preserve">) </w:t>
            </w:r>
            <w:r>
              <w:rPr>
                <w:sz w:val="28"/>
                <w:szCs w:val="28"/>
              </w:rPr>
              <w:t>2 24 46</w:t>
            </w:r>
            <w:r w:rsidRPr="00967117">
              <w:rPr>
                <w:sz w:val="28"/>
                <w:szCs w:val="28"/>
              </w:rPr>
              <w:t xml:space="preserve"> – председатель комитета </w:t>
            </w:r>
          </w:p>
          <w:p w:rsidR="00BD49EC" w:rsidRPr="00967117" w:rsidRDefault="00BD49EC" w:rsidP="005A076C">
            <w:pPr>
              <w:outlineLvl w:val="2"/>
              <w:rPr>
                <w:sz w:val="28"/>
                <w:szCs w:val="28"/>
              </w:rPr>
            </w:pPr>
            <w:r>
              <w:rPr>
                <w:sz w:val="28"/>
                <w:szCs w:val="28"/>
              </w:rPr>
              <w:t>8 (38532) 2 29 19</w:t>
            </w:r>
            <w:r w:rsidRPr="00967117">
              <w:rPr>
                <w:sz w:val="28"/>
                <w:szCs w:val="28"/>
              </w:rPr>
              <w:t xml:space="preserve">- специалист </w:t>
            </w:r>
            <w:r>
              <w:rPr>
                <w:sz w:val="28"/>
                <w:szCs w:val="28"/>
              </w:rPr>
              <w:t xml:space="preserve"> комитета по во</w:t>
            </w:r>
            <w:r w:rsidRPr="00967117">
              <w:rPr>
                <w:sz w:val="28"/>
                <w:szCs w:val="28"/>
              </w:rPr>
              <w:t>просам дошкольного образования</w:t>
            </w:r>
          </w:p>
          <w:p w:rsidR="00BD49EC" w:rsidRPr="00E95CC5" w:rsidRDefault="0098771D" w:rsidP="005A076C">
            <w:pPr>
              <w:pStyle w:val="Default"/>
              <w:jc w:val="both"/>
              <w:rPr>
                <w:color w:val="1F497D" w:themeColor="text2"/>
                <w:sz w:val="28"/>
                <w:szCs w:val="28"/>
              </w:rPr>
            </w:pPr>
            <w:hyperlink r:id="rId8" w:history="1">
              <w:r w:rsidR="00BD49EC" w:rsidRPr="00E95CC5">
                <w:rPr>
                  <w:rStyle w:val="a3"/>
                  <w:color w:val="1F497D" w:themeColor="text2"/>
                  <w:sz w:val="28"/>
                  <w:szCs w:val="28"/>
                  <w:shd w:val="clear" w:color="auto" w:fill="FAFAFA"/>
                </w:rPr>
                <w:t>rono_ins@mail.ru</w:t>
              </w:r>
            </w:hyperlink>
          </w:p>
        </w:tc>
      </w:tr>
      <w:tr w:rsidR="00BD49EC" w:rsidTr="005A076C">
        <w:tc>
          <w:tcPr>
            <w:tcW w:w="4786" w:type="dxa"/>
          </w:tcPr>
          <w:p w:rsidR="00BD49EC" w:rsidRPr="00967117" w:rsidRDefault="00BD49EC" w:rsidP="005A076C">
            <w:pPr>
              <w:pStyle w:val="Default"/>
              <w:jc w:val="both"/>
              <w:rPr>
                <w:sz w:val="28"/>
                <w:szCs w:val="28"/>
              </w:rPr>
            </w:pPr>
            <w:r w:rsidRPr="00967117">
              <w:rPr>
                <w:sz w:val="28"/>
                <w:szCs w:val="28"/>
              </w:rPr>
              <w:t>Адрес официального сайта органа местного самоуправления, предоставляющего муниципальную услугу</w:t>
            </w:r>
          </w:p>
        </w:tc>
        <w:tc>
          <w:tcPr>
            <w:tcW w:w="4787" w:type="dxa"/>
          </w:tcPr>
          <w:p w:rsidR="00BD49EC" w:rsidRPr="00E95CC5" w:rsidRDefault="0098771D" w:rsidP="005A076C">
            <w:pPr>
              <w:pStyle w:val="Default"/>
              <w:jc w:val="both"/>
              <w:rPr>
                <w:sz w:val="28"/>
                <w:szCs w:val="28"/>
              </w:rPr>
            </w:pPr>
            <w:hyperlink r:id="rId9" w:history="1">
              <w:r w:rsidR="00BD49EC" w:rsidRPr="00E95CC5">
                <w:rPr>
                  <w:rStyle w:val="a3"/>
                  <w:color w:val="004099"/>
                  <w:sz w:val="28"/>
                  <w:szCs w:val="28"/>
                  <w:u w:val="none"/>
                </w:rPr>
                <w:t>www.perv-alt.ru</w:t>
              </w:r>
            </w:hyperlink>
          </w:p>
        </w:tc>
      </w:tr>
    </w:tbl>
    <w:p w:rsidR="00BD49EC" w:rsidRDefault="00BD49EC" w:rsidP="00BD49EC">
      <w:pPr>
        <w:pStyle w:val="Default"/>
        <w:ind w:firstLine="709"/>
        <w:jc w:val="both"/>
        <w:rPr>
          <w:color w:val="auto"/>
          <w:sz w:val="28"/>
          <w:szCs w:val="28"/>
        </w:rPr>
      </w:pPr>
    </w:p>
    <w:p w:rsidR="006A5802" w:rsidRDefault="006A5802" w:rsidP="00542859">
      <w:pPr>
        <w:pStyle w:val="Default"/>
        <w:jc w:val="both"/>
        <w:rPr>
          <w:color w:val="auto"/>
          <w:sz w:val="28"/>
          <w:szCs w:val="28"/>
        </w:rPr>
      </w:pPr>
    </w:p>
    <w:sectPr w:rsidR="006A5802" w:rsidSect="003129E6">
      <w:headerReference w:type="default" r:id="rId10"/>
      <w:pgSz w:w="11909" w:h="16834"/>
      <w:pgMar w:top="568" w:right="851" w:bottom="284" w:left="1701" w:header="720" w:footer="720" w:gutter="0"/>
      <w:pgNumType w:start="1"/>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71D" w:rsidRDefault="0098771D">
      <w:r>
        <w:separator/>
      </w:r>
    </w:p>
  </w:endnote>
  <w:endnote w:type="continuationSeparator" w:id="0">
    <w:p w:rsidR="0098771D" w:rsidRDefault="0098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71D" w:rsidRDefault="0098771D">
      <w:r>
        <w:separator/>
      </w:r>
    </w:p>
  </w:footnote>
  <w:footnote w:type="continuationSeparator" w:id="0">
    <w:p w:rsidR="0098771D" w:rsidRDefault="009877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07080"/>
      <w:docPartObj>
        <w:docPartGallery w:val="Page Numbers (Top of Page)"/>
        <w:docPartUnique/>
      </w:docPartObj>
    </w:sdtPr>
    <w:sdtEndPr/>
    <w:sdtContent>
      <w:p w:rsidR="000977DA" w:rsidRDefault="00FA1B32" w:rsidP="00B65FF0">
        <w:pPr>
          <w:pStyle w:val="ab"/>
          <w:jc w:val="center"/>
        </w:pPr>
        <w:r>
          <w:fldChar w:fldCharType="begin"/>
        </w:r>
        <w:r>
          <w:instrText xml:space="preserve"> PAGE   \* MERGEFORMAT </w:instrText>
        </w:r>
        <w:r>
          <w:fldChar w:fldCharType="separate"/>
        </w:r>
        <w:r w:rsidR="00B76891">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4466"/>
    <w:multiLevelType w:val="multilevel"/>
    <w:tmpl w:val="7F24E780"/>
    <w:lvl w:ilvl="0">
      <w:start w:val="3"/>
      <w:numFmt w:val="decimal"/>
      <w:lvlText w:val="%1."/>
      <w:lvlJc w:val="left"/>
      <w:pPr>
        <w:tabs>
          <w:tab w:val="num" w:pos="540"/>
        </w:tabs>
        <w:ind w:left="540" w:hanging="540"/>
      </w:pPr>
      <w:rPr>
        <w:rFonts w:cs="Times New Roman"/>
      </w:rPr>
    </w:lvl>
    <w:lvl w:ilvl="1">
      <w:start w:val="2"/>
      <w:numFmt w:val="decimal"/>
      <w:lvlText w:val="%1.%2."/>
      <w:lvlJc w:val="left"/>
      <w:pPr>
        <w:tabs>
          <w:tab w:val="num" w:pos="540"/>
        </w:tabs>
        <w:ind w:left="540" w:hanging="540"/>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4876BCF"/>
    <w:multiLevelType w:val="hybridMultilevel"/>
    <w:tmpl w:val="261E96D2"/>
    <w:lvl w:ilvl="0" w:tplc="53D0B160">
      <w:start w:val="1"/>
      <w:numFmt w:val="decimal"/>
      <w:lvlText w:val="8.%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2" w15:restartNumberingAfterBreak="0">
    <w:nsid w:val="120D342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2742052"/>
    <w:multiLevelType w:val="multilevel"/>
    <w:tmpl w:val="4A30632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4E679DF"/>
    <w:multiLevelType w:val="multilevel"/>
    <w:tmpl w:val="7D90A34C"/>
    <w:lvl w:ilvl="0">
      <w:start w:val="1"/>
      <w:numFmt w:val="decimal"/>
      <w:lvlText w:val="5.%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F4713C0"/>
    <w:multiLevelType w:val="hybridMultilevel"/>
    <w:tmpl w:val="832CCB5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AB75FCE"/>
    <w:multiLevelType w:val="hybridMultilevel"/>
    <w:tmpl w:val="77800100"/>
    <w:lvl w:ilvl="0" w:tplc="F314E194">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67AF6E18"/>
    <w:multiLevelType w:val="multilevel"/>
    <w:tmpl w:val="B660FF5E"/>
    <w:lvl w:ilvl="0">
      <w:start w:val="1"/>
      <w:numFmt w:val="decimal"/>
      <w:lvlText w:val="%1."/>
      <w:lvlJc w:val="left"/>
      <w:pPr>
        <w:ind w:left="360" w:hanging="360"/>
      </w:pPr>
      <w:rPr>
        <w:rFonts w:cs="Times New Roman"/>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73B9617D"/>
    <w:multiLevelType w:val="multilevel"/>
    <w:tmpl w:val="CDD01B20"/>
    <w:lvl w:ilvl="0">
      <w:start w:val="1"/>
      <w:numFmt w:val="decimal"/>
      <w:lvlText w:val="5.%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5.3.%5."/>
      <w:lvlJc w:val="left"/>
      <w:pPr>
        <w:ind w:left="2232" w:hanging="792"/>
      </w:pPr>
      <w:rPr>
        <w:rFonts w:cs="Times New Roman"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7"/>
  </w:num>
  <w:num w:numId="5">
    <w:abstractNumId w:val="6"/>
  </w:num>
  <w:num w:numId="6">
    <w:abstractNumId w:val="4"/>
  </w:num>
  <w:num w:numId="7">
    <w:abstractNumId w:val="8"/>
  </w:num>
  <w:num w:numId="8">
    <w:abstractNumId w:val="1"/>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C705A1"/>
    <w:rsid w:val="00004BAF"/>
    <w:rsid w:val="000102BB"/>
    <w:rsid w:val="00025304"/>
    <w:rsid w:val="00033584"/>
    <w:rsid w:val="000612EA"/>
    <w:rsid w:val="00063FD5"/>
    <w:rsid w:val="00070244"/>
    <w:rsid w:val="00082AD4"/>
    <w:rsid w:val="00090C0E"/>
    <w:rsid w:val="000977DA"/>
    <w:rsid w:val="000A017D"/>
    <w:rsid w:val="000A54F2"/>
    <w:rsid w:val="000B5097"/>
    <w:rsid w:val="000B636A"/>
    <w:rsid w:val="000E033C"/>
    <w:rsid w:val="000F606C"/>
    <w:rsid w:val="00104985"/>
    <w:rsid w:val="00106C2C"/>
    <w:rsid w:val="00131DE8"/>
    <w:rsid w:val="00140714"/>
    <w:rsid w:val="00142927"/>
    <w:rsid w:val="00145CD9"/>
    <w:rsid w:val="001547AC"/>
    <w:rsid w:val="001636F6"/>
    <w:rsid w:val="001637B0"/>
    <w:rsid w:val="00184B92"/>
    <w:rsid w:val="001A1031"/>
    <w:rsid w:val="001A34FC"/>
    <w:rsid w:val="001B3E16"/>
    <w:rsid w:val="001B400B"/>
    <w:rsid w:val="001B5B07"/>
    <w:rsid w:val="001B641F"/>
    <w:rsid w:val="001B7DC2"/>
    <w:rsid w:val="001C1AD4"/>
    <w:rsid w:val="001D32E2"/>
    <w:rsid w:val="001E2048"/>
    <w:rsid w:val="001E5393"/>
    <w:rsid w:val="001F611E"/>
    <w:rsid w:val="002238C0"/>
    <w:rsid w:val="00225003"/>
    <w:rsid w:val="00235395"/>
    <w:rsid w:val="00241E6A"/>
    <w:rsid w:val="00246593"/>
    <w:rsid w:val="00254027"/>
    <w:rsid w:val="00266780"/>
    <w:rsid w:val="00270978"/>
    <w:rsid w:val="00280781"/>
    <w:rsid w:val="00285681"/>
    <w:rsid w:val="00292339"/>
    <w:rsid w:val="00296297"/>
    <w:rsid w:val="002A7882"/>
    <w:rsid w:val="002B467B"/>
    <w:rsid w:val="002B47EA"/>
    <w:rsid w:val="002B64BD"/>
    <w:rsid w:val="002C7840"/>
    <w:rsid w:val="002C7A66"/>
    <w:rsid w:val="002E619D"/>
    <w:rsid w:val="002F0836"/>
    <w:rsid w:val="002F2165"/>
    <w:rsid w:val="002F47FA"/>
    <w:rsid w:val="002F5248"/>
    <w:rsid w:val="00303C44"/>
    <w:rsid w:val="003050B9"/>
    <w:rsid w:val="00305BE3"/>
    <w:rsid w:val="003129E6"/>
    <w:rsid w:val="003143FB"/>
    <w:rsid w:val="003149BA"/>
    <w:rsid w:val="00315799"/>
    <w:rsid w:val="0032045B"/>
    <w:rsid w:val="00324A8B"/>
    <w:rsid w:val="00325252"/>
    <w:rsid w:val="00333EC6"/>
    <w:rsid w:val="003359E3"/>
    <w:rsid w:val="003434E4"/>
    <w:rsid w:val="00347D4D"/>
    <w:rsid w:val="00355845"/>
    <w:rsid w:val="00356BD9"/>
    <w:rsid w:val="00360AFF"/>
    <w:rsid w:val="00367975"/>
    <w:rsid w:val="00371785"/>
    <w:rsid w:val="00377B21"/>
    <w:rsid w:val="00384048"/>
    <w:rsid w:val="003A39C7"/>
    <w:rsid w:val="003A6469"/>
    <w:rsid w:val="003B0A9B"/>
    <w:rsid w:val="003B5D3D"/>
    <w:rsid w:val="003D4648"/>
    <w:rsid w:val="003D6929"/>
    <w:rsid w:val="003D76EC"/>
    <w:rsid w:val="003E4559"/>
    <w:rsid w:val="004061DE"/>
    <w:rsid w:val="00413554"/>
    <w:rsid w:val="00413CC9"/>
    <w:rsid w:val="0041517B"/>
    <w:rsid w:val="00424922"/>
    <w:rsid w:val="0042606C"/>
    <w:rsid w:val="00427B3C"/>
    <w:rsid w:val="00430C14"/>
    <w:rsid w:val="00431602"/>
    <w:rsid w:val="004357EB"/>
    <w:rsid w:val="00453B27"/>
    <w:rsid w:val="0046743B"/>
    <w:rsid w:val="00475EFC"/>
    <w:rsid w:val="00480AAB"/>
    <w:rsid w:val="0048684B"/>
    <w:rsid w:val="00492905"/>
    <w:rsid w:val="0049372F"/>
    <w:rsid w:val="004A4EBE"/>
    <w:rsid w:val="004D0F08"/>
    <w:rsid w:val="004D24E3"/>
    <w:rsid w:val="004D3C0C"/>
    <w:rsid w:val="004D5C28"/>
    <w:rsid w:val="004F4197"/>
    <w:rsid w:val="00507C72"/>
    <w:rsid w:val="00507FFD"/>
    <w:rsid w:val="0051150D"/>
    <w:rsid w:val="005117AD"/>
    <w:rsid w:val="00531373"/>
    <w:rsid w:val="005317D1"/>
    <w:rsid w:val="00537401"/>
    <w:rsid w:val="005412EE"/>
    <w:rsid w:val="00542859"/>
    <w:rsid w:val="00547541"/>
    <w:rsid w:val="00557D60"/>
    <w:rsid w:val="005610C3"/>
    <w:rsid w:val="00563CFB"/>
    <w:rsid w:val="005665F4"/>
    <w:rsid w:val="005722BD"/>
    <w:rsid w:val="00596FE0"/>
    <w:rsid w:val="005A076C"/>
    <w:rsid w:val="005A15B3"/>
    <w:rsid w:val="005A268E"/>
    <w:rsid w:val="005A27C7"/>
    <w:rsid w:val="005B0394"/>
    <w:rsid w:val="005B2D91"/>
    <w:rsid w:val="005C1D15"/>
    <w:rsid w:val="005C6E11"/>
    <w:rsid w:val="005D656C"/>
    <w:rsid w:val="005E1553"/>
    <w:rsid w:val="005E69DE"/>
    <w:rsid w:val="005F2669"/>
    <w:rsid w:val="005F4F50"/>
    <w:rsid w:val="00610D85"/>
    <w:rsid w:val="00630394"/>
    <w:rsid w:val="00646EB5"/>
    <w:rsid w:val="00667B65"/>
    <w:rsid w:val="00674676"/>
    <w:rsid w:val="006913D5"/>
    <w:rsid w:val="006A5802"/>
    <w:rsid w:val="006A594B"/>
    <w:rsid w:val="006B6523"/>
    <w:rsid w:val="006C366A"/>
    <w:rsid w:val="006D702E"/>
    <w:rsid w:val="006F09F8"/>
    <w:rsid w:val="00710621"/>
    <w:rsid w:val="00710E47"/>
    <w:rsid w:val="00747921"/>
    <w:rsid w:val="00766840"/>
    <w:rsid w:val="00776957"/>
    <w:rsid w:val="00780931"/>
    <w:rsid w:val="00783CC4"/>
    <w:rsid w:val="0078417F"/>
    <w:rsid w:val="007B258C"/>
    <w:rsid w:val="007B2BDD"/>
    <w:rsid w:val="007B493D"/>
    <w:rsid w:val="007B4A81"/>
    <w:rsid w:val="007C49E2"/>
    <w:rsid w:val="007D0719"/>
    <w:rsid w:val="007E70DB"/>
    <w:rsid w:val="007E7D0E"/>
    <w:rsid w:val="007F5BFE"/>
    <w:rsid w:val="007F6007"/>
    <w:rsid w:val="00804C8B"/>
    <w:rsid w:val="00806B9F"/>
    <w:rsid w:val="00830C19"/>
    <w:rsid w:val="00836821"/>
    <w:rsid w:val="008430AF"/>
    <w:rsid w:val="00854F6A"/>
    <w:rsid w:val="00887450"/>
    <w:rsid w:val="00890F1D"/>
    <w:rsid w:val="0089164C"/>
    <w:rsid w:val="008A1865"/>
    <w:rsid w:val="008C1411"/>
    <w:rsid w:val="008C7F4B"/>
    <w:rsid w:val="008F1341"/>
    <w:rsid w:val="008F27B5"/>
    <w:rsid w:val="0090150C"/>
    <w:rsid w:val="009047AE"/>
    <w:rsid w:val="00947696"/>
    <w:rsid w:val="0095296C"/>
    <w:rsid w:val="00954718"/>
    <w:rsid w:val="00957914"/>
    <w:rsid w:val="00962E6B"/>
    <w:rsid w:val="0097069C"/>
    <w:rsid w:val="00981D9B"/>
    <w:rsid w:val="00986013"/>
    <w:rsid w:val="0098771D"/>
    <w:rsid w:val="009A254E"/>
    <w:rsid w:val="009C1410"/>
    <w:rsid w:val="009C619F"/>
    <w:rsid w:val="009C7267"/>
    <w:rsid w:val="009D09E6"/>
    <w:rsid w:val="009D12E5"/>
    <w:rsid w:val="009E3480"/>
    <w:rsid w:val="009F4172"/>
    <w:rsid w:val="00A046B7"/>
    <w:rsid w:val="00A065D2"/>
    <w:rsid w:val="00A2168D"/>
    <w:rsid w:val="00A35D61"/>
    <w:rsid w:val="00A3644B"/>
    <w:rsid w:val="00A47182"/>
    <w:rsid w:val="00A515D7"/>
    <w:rsid w:val="00A54997"/>
    <w:rsid w:val="00A5777B"/>
    <w:rsid w:val="00A707B7"/>
    <w:rsid w:val="00A734FA"/>
    <w:rsid w:val="00AA0B62"/>
    <w:rsid w:val="00AA0D77"/>
    <w:rsid w:val="00AB269F"/>
    <w:rsid w:val="00AD47AA"/>
    <w:rsid w:val="00AD5355"/>
    <w:rsid w:val="00AE06F3"/>
    <w:rsid w:val="00AE66F2"/>
    <w:rsid w:val="00AF1C81"/>
    <w:rsid w:val="00B20B8A"/>
    <w:rsid w:val="00B218C3"/>
    <w:rsid w:val="00B31414"/>
    <w:rsid w:val="00B31520"/>
    <w:rsid w:val="00B35302"/>
    <w:rsid w:val="00B3745F"/>
    <w:rsid w:val="00B37A6D"/>
    <w:rsid w:val="00B37AF8"/>
    <w:rsid w:val="00B50984"/>
    <w:rsid w:val="00B6255B"/>
    <w:rsid w:val="00B62ED9"/>
    <w:rsid w:val="00B65FF0"/>
    <w:rsid w:val="00B7064C"/>
    <w:rsid w:val="00B739DA"/>
    <w:rsid w:val="00B73D2B"/>
    <w:rsid w:val="00B76891"/>
    <w:rsid w:val="00B94A24"/>
    <w:rsid w:val="00BA7C7E"/>
    <w:rsid w:val="00BA7FA4"/>
    <w:rsid w:val="00BB2851"/>
    <w:rsid w:val="00BD14E7"/>
    <w:rsid w:val="00BD49EC"/>
    <w:rsid w:val="00BF2B6C"/>
    <w:rsid w:val="00C00B12"/>
    <w:rsid w:val="00C043A2"/>
    <w:rsid w:val="00C0519F"/>
    <w:rsid w:val="00C0611E"/>
    <w:rsid w:val="00C259F4"/>
    <w:rsid w:val="00C40902"/>
    <w:rsid w:val="00C44619"/>
    <w:rsid w:val="00C575E5"/>
    <w:rsid w:val="00C64690"/>
    <w:rsid w:val="00C67002"/>
    <w:rsid w:val="00C705A1"/>
    <w:rsid w:val="00C862BD"/>
    <w:rsid w:val="00C911AC"/>
    <w:rsid w:val="00C9252B"/>
    <w:rsid w:val="00CA3EBD"/>
    <w:rsid w:val="00CB6EE8"/>
    <w:rsid w:val="00CC251D"/>
    <w:rsid w:val="00CD0D40"/>
    <w:rsid w:val="00CE104B"/>
    <w:rsid w:val="00CF39EB"/>
    <w:rsid w:val="00D00EE5"/>
    <w:rsid w:val="00D0685C"/>
    <w:rsid w:val="00D12176"/>
    <w:rsid w:val="00D133BD"/>
    <w:rsid w:val="00D13788"/>
    <w:rsid w:val="00D14BA7"/>
    <w:rsid w:val="00D20EDE"/>
    <w:rsid w:val="00D45E7C"/>
    <w:rsid w:val="00D53A82"/>
    <w:rsid w:val="00D571F9"/>
    <w:rsid w:val="00D57A30"/>
    <w:rsid w:val="00D61999"/>
    <w:rsid w:val="00D66F80"/>
    <w:rsid w:val="00D77035"/>
    <w:rsid w:val="00D846D7"/>
    <w:rsid w:val="00D90CBE"/>
    <w:rsid w:val="00D91A83"/>
    <w:rsid w:val="00D92618"/>
    <w:rsid w:val="00DD4FCC"/>
    <w:rsid w:val="00DE4160"/>
    <w:rsid w:val="00DF110F"/>
    <w:rsid w:val="00E011EB"/>
    <w:rsid w:val="00E10387"/>
    <w:rsid w:val="00E207BB"/>
    <w:rsid w:val="00E343A5"/>
    <w:rsid w:val="00E35E12"/>
    <w:rsid w:val="00E4022B"/>
    <w:rsid w:val="00E52B24"/>
    <w:rsid w:val="00E54475"/>
    <w:rsid w:val="00E707F0"/>
    <w:rsid w:val="00E93EB1"/>
    <w:rsid w:val="00E95CC5"/>
    <w:rsid w:val="00E974BA"/>
    <w:rsid w:val="00EB1064"/>
    <w:rsid w:val="00EC2AF8"/>
    <w:rsid w:val="00ED7F45"/>
    <w:rsid w:val="00EE37EF"/>
    <w:rsid w:val="00EE6B4C"/>
    <w:rsid w:val="00EF7765"/>
    <w:rsid w:val="00F13E7C"/>
    <w:rsid w:val="00F1489F"/>
    <w:rsid w:val="00F14D0C"/>
    <w:rsid w:val="00F14E38"/>
    <w:rsid w:val="00F24B3B"/>
    <w:rsid w:val="00F37482"/>
    <w:rsid w:val="00F37EC0"/>
    <w:rsid w:val="00F41F9E"/>
    <w:rsid w:val="00F54526"/>
    <w:rsid w:val="00F5564B"/>
    <w:rsid w:val="00F62463"/>
    <w:rsid w:val="00F6463C"/>
    <w:rsid w:val="00F7197A"/>
    <w:rsid w:val="00F8391F"/>
    <w:rsid w:val="00F8404F"/>
    <w:rsid w:val="00F870D5"/>
    <w:rsid w:val="00F92284"/>
    <w:rsid w:val="00FA1B32"/>
    <w:rsid w:val="00FA40F6"/>
    <w:rsid w:val="00FB32B3"/>
    <w:rsid w:val="00FC18CC"/>
    <w:rsid w:val="00FC4B6E"/>
    <w:rsid w:val="00FC7D5B"/>
    <w:rsid w:val="00FD202A"/>
    <w:rsid w:val="00FE10A8"/>
    <w:rsid w:val="00FE2BF7"/>
    <w:rsid w:val="00FF4103"/>
    <w:rsid w:val="00FF4854"/>
    <w:rsid w:val="00FF6603"/>
    <w:rsid w:val="00FF6A7A"/>
    <w:rsid w:val="00FF78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96D07"/>
  <w15:docId w15:val="{F049D4DD-DD5C-4128-9081-F0107896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B27"/>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C44619"/>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44619"/>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B493D"/>
    <w:rPr>
      <w:color w:val="0000FF"/>
      <w:u w:val="single"/>
    </w:rPr>
  </w:style>
  <w:style w:type="paragraph" w:styleId="a4">
    <w:name w:val="No Spacing"/>
    <w:uiPriority w:val="1"/>
    <w:qFormat/>
    <w:rsid w:val="00F37482"/>
    <w:pPr>
      <w:widowControl w:val="0"/>
      <w:autoSpaceDE w:val="0"/>
      <w:autoSpaceDN w:val="0"/>
      <w:adjustRightInd w:val="0"/>
    </w:pPr>
    <w:rPr>
      <w:rFonts w:ascii="Times New Roman" w:hAnsi="Times New Roman"/>
    </w:rPr>
  </w:style>
  <w:style w:type="table" w:styleId="a5">
    <w:name w:val="Table Grid"/>
    <w:basedOn w:val="a1"/>
    <w:uiPriority w:val="59"/>
    <w:rsid w:val="00B37A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Title">
    <w:name w:val="ConsTitle"/>
    <w:rsid w:val="001B641F"/>
    <w:pPr>
      <w:suppressAutoHyphens/>
      <w:autoSpaceDE w:val="0"/>
      <w:ind w:right="19772"/>
    </w:pPr>
    <w:rPr>
      <w:rFonts w:ascii="Arial" w:hAnsi="Arial" w:cs="Arial"/>
      <w:b/>
      <w:bCs/>
      <w:lang w:eastAsia="ar-SA"/>
    </w:rPr>
  </w:style>
  <w:style w:type="paragraph" w:styleId="a6">
    <w:name w:val="Normal (Web)"/>
    <w:basedOn w:val="a"/>
    <w:rsid w:val="00384048"/>
    <w:pPr>
      <w:widowControl/>
      <w:autoSpaceDE/>
      <w:autoSpaceDN/>
      <w:adjustRightInd/>
      <w:spacing w:before="100" w:beforeAutospacing="1" w:after="100" w:afterAutospacing="1"/>
    </w:pPr>
    <w:rPr>
      <w:sz w:val="24"/>
      <w:szCs w:val="24"/>
    </w:rPr>
  </w:style>
  <w:style w:type="paragraph" w:styleId="a7">
    <w:name w:val="footer"/>
    <w:basedOn w:val="a"/>
    <w:link w:val="a8"/>
    <w:uiPriority w:val="99"/>
    <w:rsid w:val="001547AC"/>
    <w:pPr>
      <w:tabs>
        <w:tab w:val="center" w:pos="4677"/>
        <w:tab w:val="right" w:pos="9355"/>
      </w:tabs>
    </w:pPr>
  </w:style>
  <w:style w:type="character" w:styleId="a9">
    <w:name w:val="page number"/>
    <w:basedOn w:val="a0"/>
    <w:rsid w:val="001547AC"/>
  </w:style>
  <w:style w:type="paragraph" w:customStyle="1" w:styleId="Default">
    <w:name w:val="Default"/>
    <w:rsid w:val="0049372F"/>
    <w:pPr>
      <w:autoSpaceDE w:val="0"/>
      <w:autoSpaceDN w:val="0"/>
      <w:adjustRightInd w:val="0"/>
    </w:pPr>
    <w:rPr>
      <w:rFonts w:ascii="Times New Roman" w:eastAsiaTheme="minorEastAsia" w:hAnsi="Times New Roman"/>
      <w:color w:val="000000"/>
      <w:sz w:val="24"/>
      <w:szCs w:val="24"/>
    </w:rPr>
  </w:style>
  <w:style w:type="paragraph" w:customStyle="1" w:styleId="ConsPlusNormal">
    <w:name w:val="ConsPlusNormal"/>
    <w:rsid w:val="000A54F2"/>
    <w:pPr>
      <w:widowControl w:val="0"/>
      <w:autoSpaceDE w:val="0"/>
      <w:autoSpaceDN w:val="0"/>
      <w:adjustRightInd w:val="0"/>
    </w:pPr>
    <w:rPr>
      <w:rFonts w:ascii="Arial" w:eastAsiaTheme="minorEastAsia" w:hAnsi="Arial" w:cs="Arial"/>
    </w:rPr>
  </w:style>
  <w:style w:type="character" w:customStyle="1" w:styleId="10">
    <w:name w:val="Заголовок 1 Знак"/>
    <w:basedOn w:val="a0"/>
    <w:link w:val="1"/>
    <w:uiPriority w:val="9"/>
    <w:rsid w:val="00C4461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44619"/>
    <w:rPr>
      <w:rFonts w:ascii="Times New Roman" w:hAnsi="Times New Roman"/>
      <w:b/>
      <w:bCs/>
      <w:sz w:val="36"/>
      <w:szCs w:val="36"/>
    </w:rPr>
  </w:style>
  <w:style w:type="paragraph" w:styleId="aa">
    <w:name w:val="List Paragraph"/>
    <w:basedOn w:val="a"/>
    <w:uiPriority w:val="34"/>
    <w:qFormat/>
    <w:rsid w:val="00C44619"/>
    <w:pPr>
      <w:widowControl/>
      <w:autoSpaceDE/>
      <w:autoSpaceDN/>
      <w:adjustRightInd/>
      <w:spacing w:line="276" w:lineRule="auto"/>
      <w:ind w:left="720"/>
      <w:contextualSpacing/>
    </w:pPr>
    <w:rPr>
      <w:rFonts w:eastAsia="Calibri"/>
      <w:sz w:val="28"/>
      <w:szCs w:val="28"/>
    </w:rPr>
  </w:style>
  <w:style w:type="paragraph" w:styleId="ab">
    <w:name w:val="header"/>
    <w:basedOn w:val="a"/>
    <w:link w:val="ac"/>
    <w:uiPriority w:val="99"/>
    <w:unhideWhenUsed/>
    <w:rsid w:val="00D45E7C"/>
    <w:pPr>
      <w:tabs>
        <w:tab w:val="center" w:pos="4677"/>
        <w:tab w:val="right" w:pos="9355"/>
      </w:tabs>
    </w:pPr>
  </w:style>
  <w:style w:type="character" w:customStyle="1" w:styleId="ac">
    <w:name w:val="Верхний колонтитул Знак"/>
    <w:basedOn w:val="a0"/>
    <w:link w:val="ab"/>
    <w:uiPriority w:val="99"/>
    <w:rsid w:val="00D45E7C"/>
    <w:rPr>
      <w:rFonts w:ascii="Times New Roman" w:hAnsi="Times New Roman"/>
    </w:rPr>
  </w:style>
  <w:style w:type="character" w:customStyle="1" w:styleId="a8">
    <w:name w:val="Нижний колонтитул Знак"/>
    <w:basedOn w:val="a0"/>
    <w:link w:val="a7"/>
    <w:uiPriority w:val="99"/>
    <w:rsid w:val="00D45E7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37950">
      <w:bodyDiv w:val="1"/>
      <w:marLeft w:val="0"/>
      <w:marRight w:val="0"/>
      <w:marTop w:val="0"/>
      <w:marBottom w:val="0"/>
      <w:divBdr>
        <w:top w:val="none" w:sz="0" w:space="0" w:color="auto"/>
        <w:left w:val="none" w:sz="0" w:space="0" w:color="auto"/>
        <w:bottom w:val="none" w:sz="0" w:space="0" w:color="auto"/>
        <w:right w:val="none" w:sz="0" w:space="0" w:color="auto"/>
      </w:divBdr>
    </w:div>
    <w:div w:id="385685559">
      <w:bodyDiv w:val="1"/>
      <w:marLeft w:val="0"/>
      <w:marRight w:val="0"/>
      <w:marTop w:val="0"/>
      <w:marBottom w:val="0"/>
      <w:divBdr>
        <w:top w:val="none" w:sz="0" w:space="0" w:color="auto"/>
        <w:left w:val="none" w:sz="0" w:space="0" w:color="auto"/>
        <w:bottom w:val="none" w:sz="0" w:space="0" w:color="auto"/>
        <w:right w:val="none" w:sz="0" w:space="0" w:color="auto"/>
      </w:divBdr>
    </w:div>
    <w:div w:id="571357747">
      <w:bodyDiv w:val="1"/>
      <w:marLeft w:val="0"/>
      <w:marRight w:val="0"/>
      <w:marTop w:val="0"/>
      <w:marBottom w:val="0"/>
      <w:divBdr>
        <w:top w:val="none" w:sz="0" w:space="0" w:color="auto"/>
        <w:left w:val="none" w:sz="0" w:space="0" w:color="auto"/>
        <w:bottom w:val="none" w:sz="0" w:space="0" w:color="auto"/>
        <w:right w:val="none" w:sz="0" w:space="0" w:color="auto"/>
      </w:divBdr>
    </w:div>
    <w:div w:id="632751422">
      <w:bodyDiv w:val="1"/>
      <w:marLeft w:val="0"/>
      <w:marRight w:val="0"/>
      <w:marTop w:val="0"/>
      <w:marBottom w:val="0"/>
      <w:divBdr>
        <w:top w:val="none" w:sz="0" w:space="0" w:color="auto"/>
        <w:left w:val="none" w:sz="0" w:space="0" w:color="auto"/>
        <w:bottom w:val="none" w:sz="0" w:space="0" w:color="auto"/>
        <w:right w:val="none" w:sz="0" w:space="0" w:color="auto"/>
      </w:divBdr>
    </w:div>
    <w:div w:id="782574473">
      <w:bodyDiv w:val="1"/>
      <w:marLeft w:val="0"/>
      <w:marRight w:val="0"/>
      <w:marTop w:val="0"/>
      <w:marBottom w:val="0"/>
      <w:divBdr>
        <w:top w:val="none" w:sz="0" w:space="0" w:color="auto"/>
        <w:left w:val="none" w:sz="0" w:space="0" w:color="auto"/>
        <w:bottom w:val="none" w:sz="0" w:space="0" w:color="auto"/>
        <w:right w:val="none" w:sz="0" w:space="0" w:color="auto"/>
      </w:divBdr>
    </w:div>
    <w:div w:id="825245809">
      <w:bodyDiv w:val="1"/>
      <w:marLeft w:val="0"/>
      <w:marRight w:val="0"/>
      <w:marTop w:val="0"/>
      <w:marBottom w:val="0"/>
      <w:divBdr>
        <w:top w:val="none" w:sz="0" w:space="0" w:color="auto"/>
        <w:left w:val="none" w:sz="0" w:space="0" w:color="auto"/>
        <w:bottom w:val="none" w:sz="0" w:space="0" w:color="auto"/>
        <w:right w:val="none" w:sz="0" w:space="0" w:color="auto"/>
      </w:divBdr>
    </w:div>
    <w:div w:id="1025133873">
      <w:bodyDiv w:val="1"/>
      <w:marLeft w:val="0"/>
      <w:marRight w:val="0"/>
      <w:marTop w:val="0"/>
      <w:marBottom w:val="0"/>
      <w:divBdr>
        <w:top w:val="none" w:sz="0" w:space="0" w:color="auto"/>
        <w:left w:val="none" w:sz="0" w:space="0" w:color="auto"/>
        <w:bottom w:val="none" w:sz="0" w:space="0" w:color="auto"/>
        <w:right w:val="none" w:sz="0" w:space="0" w:color="auto"/>
      </w:divBdr>
    </w:div>
    <w:div w:id="1076592637">
      <w:bodyDiv w:val="1"/>
      <w:marLeft w:val="0"/>
      <w:marRight w:val="0"/>
      <w:marTop w:val="0"/>
      <w:marBottom w:val="0"/>
      <w:divBdr>
        <w:top w:val="none" w:sz="0" w:space="0" w:color="auto"/>
        <w:left w:val="none" w:sz="0" w:space="0" w:color="auto"/>
        <w:bottom w:val="none" w:sz="0" w:space="0" w:color="auto"/>
        <w:right w:val="none" w:sz="0" w:space="0" w:color="auto"/>
      </w:divBdr>
    </w:div>
    <w:div w:id="1266158464">
      <w:bodyDiv w:val="1"/>
      <w:marLeft w:val="0"/>
      <w:marRight w:val="0"/>
      <w:marTop w:val="0"/>
      <w:marBottom w:val="0"/>
      <w:divBdr>
        <w:top w:val="none" w:sz="0" w:space="0" w:color="auto"/>
        <w:left w:val="none" w:sz="0" w:space="0" w:color="auto"/>
        <w:bottom w:val="none" w:sz="0" w:space="0" w:color="auto"/>
        <w:right w:val="none" w:sz="0" w:space="0" w:color="auto"/>
      </w:divBdr>
    </w:div>
    <w:div w:id="1811746688">
      <w:bodyDiv w:val="1"/>
      <w:marLeft w:val="0"/>
      <w:marRight w:val="0"/>
      <w:marTop w:val="0"/>
      <w:marBottom w:val="0"/>
      <w:divBdr>
        <w:top w:val="none" w:sz="0" w:space="0" w:color="auto"/>
        <w:left w:val="none" w:sz="0" w:space="0" w:color="auto"/>
        <w:bottom w:val="none" w:sz="0" w:space="0" w:color="auto"/>
        <w:right w:val="none" w:sz="0" w:space="0" w:color="auto"/>
      </w:divBdr>
    </w:div>
    <w:div w:id="195474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o_ins@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rv-al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2E39E-474E-4E97-989F-E34328140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46</Pages>
  <Words>17740</Words>
  <Characters>101118</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118621</CharactersWithSpaces>
  <SharedDoc>false</SharedDoc>
  <HLinks>
    <vt:vector size="12" baseType="variant">
      <vt:variant>
        <vt:i4>7012384</vt:i4>
      </vt:variant>
      <vt:variant>
        <vt:i4>3</vt:i4>
      </vt:variant>
      <vt:variant>
        <vt:i4>0</vt:i4>
      </vt:variant>
      <vt:variant>
        <vt:i4>5</vt:i4>
      </vt:variant>
      <vt:variant>
        <vt:lpwstr>http://perv.altrrc.ru/komitet/</vt:lpwstr>
      </vt:variant>
      <vt:variant>
        <vt:lpwstr/>
      </vt:variant>
      <vt:variant>
        <vt:i4>2490476</vt:i4>
      </vt:variant>
      <vt:variant>
        <vt:i4>0</vt:i4>
      </vt:variant>
      <vt:variant>
        <vt:i4>0</vt:i4>
      </vt:variant>
      <vt:variant>
        <vt:i4>5</vt:i4>
      </vt:variant>
      <vt:variant>
        <vt:lpwstr>mailto:RONO_ins@perv.ab.ru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Сергеевич</dc:creator>
  <cp:lastModifiedBy>pk0ne</cp:lastModifiedBy>
  <cp:revision>9</cp:revision>
  <cp:lastPrinted>2021-12-23T08:40:00Z</cp:lastPrinted>
  <dcterms:created xsi:type="dcterms:W3CDTF">2021-12-23T06:41:00Z</dcterms:created>
  <dcterms:modified xsi:type="dcterms:W3CDTF">2022-11-15T04:14:00Z</dcterms:modified>
</cp:coreProperties>
</file>